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FE64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</w:t>
      </w:r>
    </w:p>
    <w:p w14:paraId="419624C9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ДЕТСКИЙ САД № 44 «СИБИРЯЧОК»</w:t>
      </w:r>
    </w:p>
    <w:p w14:paraId="380E006C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№ 44 «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Сибирячок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14:paraId="0C32FB11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667C3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F72407" w:rsidRPr="00F72407" w14:paraId="0605CC7D" w14:textId="77777777" w:rsidTr="00F72407">
        <w:tc>
          <w:tcPr>
            <w:tcW w:w="3227" w:type="dxa"/>
            <w:shd w:val="clear" w:color="auto" w:fill="auto"/>
          </w:tcPr>
          <w:p w14:paraId="2E575A3D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ПРИНЯТА:</w:t>
            </w:r>
          </w:p>
          <w:p w14:paraId="682DAB0D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</w:t>
            </w:r>
          </w:p>
          <w:p w14:paraId="3B080A35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совета</w:t>
            </w:r>
          </w:p>
          <w:p w14:paraId="3E7C7017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«_____» ________2024</w:t>
            </w:r>
          </w:p>
          <w:p w14:paraId="46E4FE38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______ </w:t>
            </w:r>
          </w:p>
          <w:p w14:paraId="59F97858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28AA52E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ind w:right="-10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BEFAE0E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14:paraId="24F5087C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675335C4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 44 «</w:t>
            </w:r>
            <w:proofErr w:type="spellStart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Сибирячок</w:t>
            </w:r>
            <w:proofErr w:type="spellEnd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E428D4C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Ю.В.Гриценко</w:t>
            </w:r>
            <w:proofErr w:type="spellEnd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33886E" w14:textId="77777777" w:rsidR="00F72407" w:rsidRPr="00F72407" w:rsidRDefault="00F72407" w:rsidP="00F72407">
            <w:pPr>
              <w:tabs>
                <w:tab w:val="left" w:pos="37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«_____»_____________2024г.</w:t>
            </w:r>
          </w:p>
        </w:tc>
      </w:tr>
    </w:tbl>
    <w:p w14:paraId="278299CC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5852FE66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02F6805A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45A6A262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24B07175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1FFD568B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54EDDF72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44A20728" w14:textId="77777777" w:rsidR="00F72407" w:rsidRPr="00F72407" w:rsidRDefault="00F72407" w:rsidP="00F72407">
      <w:pPr>
        <w:rPr>
          <w:rFonts w:ascii="Calibri" w:eastAsia="Times New Roman" w:hAnsi="Calibri" w:cs="Times New Roman"/>
          <w:lang w:eastAsia="ru-RU"/>
        </w:rPr>
      </w:pPr>
    </w:p>
    <w:p w14:paraId="16F97535" w14:textId="77777777" w:rsidR="00F72407" w:rsidRPr="00F72407" w:rsidRDefault="00F72407" w:rsidP="00F7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14:paraId="7B122667" w14:textId="77777777" w:rsidR="00F72407" w:rsidRPr="00F72407" w:rsidRDefault="00F72407" w:rsidP="00F724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«Эрудит»</w:t>
      </w:r>
    </w:p>
    <w:p w14:paraId="02582772" w14:textId="77777777" w:rsidR="00F72407" w:rsidRPr="00F72407" w:rsidRDefault="00F72407" w:rsidP="00F724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Физкультурно-спортивной направленности</w:t>
      </w:r>
    </w:p>
    <w:p w14:paraId="0AEDF4CB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4C1F3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16C93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EFDC5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A5B84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58E7A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7A8A6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DC957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517"/>
      </w:tblGrid>
      <w:tr w:rsidR="00F72407" w:rsidRPr="00F72407" w14:paraId="28609C40" w14:textId="77777777" w:rsidTr="00F72407">
        <w:tc>
          <w:tcPr>
            <w:tcW w:w="5495" w:type="dxa"/>
          </w:tcPr>
          <w:p w14:paraId="6D71CAB2" w14:textId="77777777" w:rsidR="00F72407" w:rsidRPr="00F72407" w:rsidRDefault="00F72407" w:rsidP="00F724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7A026E" w14:textId="77777777" w:rsidR="00F72407" w:rsidRPr="00F72407" w:rsidRDefault="00F72407" w:rsidP="00F724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7" w:type="dxa"/>
          </w:tcPr>
          <w:p w14:paraId="00BC01DE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программы: </w:t>
            </w:r>
          </w:p>
          <w:p w14:paraId="47A05533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 месяцев</w:t>
            </w:r>
          </w:p>
          <w:p w14:paraId="6CF15E2B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год: 38 часов</w:t>
            </w:r>
          </w:p>
          <w:p w14:paraId="02B6785C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обучающихся: 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7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лет</w:t>
            </w:r>
          </w:p>
          <w:p w14:paraId="2D3401B8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2AE56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6F675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– составитель программы:</w:t>
            </w:r>
          </w:p>
          <w:p w14:paraId="2139987C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Савельева Инна </w:t>
            </w:r>
            <w:proofErr w:type="spellStart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Дамировна</w:t>
            </w:r>
            <w:proofErr w:type="spellEnd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</w:p>
          <w:p w14:paraId="399B8671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дополнительного образования                                         </w:t>
            </w:r>
          </w:p>
          <w:p w14:paraId="1E817C23" w14:textId="77777777" w:rsidR="00F72407" w:rsidRPr="00F72407" w:rsidRDefault="00F72407" w:rsidP="00F7240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14:paraId="68841172" w14:textId="77777777" w:rsidR="00F72407" w:rsidRPr="00F72407" w:rsidRDefault="00F72407" w:rsidP="00F72407">
            <w:pPr>
              <w:spacing w:after="0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2D9E2E3D" w14:textId="77777777" w:rsidR="00F72407" w:rsidRPr="00F72407" w:rsidRDefault="00F72407" w:rsidP="00F7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56FEAC" w14:textId="77777777" w:rsidR="00F72407" w:rsidRPr="00F72407" w:rsidRDefault="00F72407" w:rsidP="00F72407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4C189" w14:textId="77777777" w:rsidR="00F72407" w:rsidRPr="00F72407" w:rsidRDefault="00F72407" w:rsidP="00456E67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14:paraId="73316F52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Сургут,2024</w:t>
      </w:r>
    </w:p>
    <w:p w14:paraId="4A8892BA" w14:textId="77777777" w:rsidR="00F72407" w:rsidRPr="00F72407" w:rsidRDefault="00F72407" w:rsidP="00F7240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1BFCF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524"/>
        <w:gridCol w:w="1690"/>
      </w:tblGrid>
      <w:tr w:rsidR="00F72407" w:rsidRPr="00F72407" w14:paraId="5A51CAA9" w14:textId="77777777" w:rsidTr="00F72407">
        <w:trPr>
          <w:trHeight w:val="276"/>
        </w:trPr>
        <w:tc>
          <w:tcPr>
            <w:tcW w:w="8517" w:type="dxa"/>
            <w:gridSpan w:val="2"/>
          </w:tcPr>
          <w:p w14:paraId="4AD86B0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</w:tcPr>
          <w:p w14:paraId="6B8EA4B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F72407" w:rsidRPr="00F72407" w14:paraId="0C8755EF" w14:textId="77777777" w:rsidTr="00F72407">
        <w:trPr>
          <w:trHeight w:val="405"/>
        </w:trPr>
        <w:tc>
          <w:tcPr>
            <w:tcW w:w="993" w:type="dxa"/>
          </w:tcPr>
          <w:p w14:paraId="0ED888A5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24" w:type="dxa"/>
          </w:tcPr>
          <w:p w14:paraId="23FECDD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ТИТУЛЬНЫЙ ЛИСТ</w:t>
            </w:r>
          </w:p>
        </w:tc>
        <w:tc>
          <w:tcPr>
            <w:tcW w:w="1690" w:type="dxa"/>
          </w:tcPr>
          <w:p w14:paraId="012BE89C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2407" w:rsidRPr="00F72407" w14:paraId="71BB0E60" w14:textId="77777777" w:rsidTr="00F72407">
        <w:trPr>
          <w:trHeight w:val="286"/>
        </w:trPr>
        <w:tc>
          <w:tcPr>
            <w:tcW w:w="993" w:type="dxa"/>
          </w:tcPr>
          <w:p w14:paraId="3EF85A3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24" w:type="dxa"/>
          </w:tcPr>
          <w:p w14:paraId="58A9AB4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1690" w:type="dxa"/>
          </w:tcPr>
          <w:p w14:paraId="001CF3A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2407" w:rsidRPr="00F72407" w14:paraId="1F90C85E" w14:textId="77777777" w:rsidTr="00F72407">
        <w:trPr>
          <w:trHeight w:val="288"/>
        </w:trPr>
        <w:tc>
          <w:tcPr>
            <w:tcW w:w="993" w:type="dxa"/>
            <w:tcBorders>
              <w:bottom w:val="single" w:sz="4" w:space="0" w:color="auto"/>
            </w:tcBorders>
          </w:tcPr>
          <w:p w14:paraId="30235D2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57B8A49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ПАСПОРТ ПРОГРАММЫ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618DFF8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2407" w:rsidRPr="00F72407" w14:paraId="6EEF7162" w14:textId="77777777" w:rsidTr="00F72407">
        <w:trPr>
          <w:trHeight w:val="22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638E53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5657C744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КОМПЛЕКС ОСНОВНЫХ ХАРАКТЕРИСТИК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00844FA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72407" w:rsidRPr="00F72407" w14:paraId="74FB281C" w14:textId="77777777" w:rsidTr="00F72407">
        <w:trPr>
          <w:trHeight w:val="315"/>
        </w:trPr>
        <w:tc>
          <w:tcPr>
            <w:tcW w:w="993" w:type="dxa"/>
            <w:tcBorders>
              <w:top w:val="single" w:sz="4" w:space="0" w:color="auto"/>
            </w:tcBorders>
          </w:tcPr>
          <w:p w14:paraId="72DDA8A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3C9BCAD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3FC14830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72407" w:rsidRPr="00F72407" w14:paraId="7A13CC92" w14:textId="77777777" w:rsidTr="00F72407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623EAFBC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19E898F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  <w:proofErr w:type="gramEnd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основе которых разработана дополнительная общеобразовательная программа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0B41E5A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72407" w:rsidRPr="00F72407" w14:paraId="0988C024" w14:textId="77777777" w:rsidTr="00F72407">
        <w:trPr>
          <w:trHeight w:val="207"/>
        </w:trPr>
        <w:tc>
          <w:tcPr>
            <w:tcW w:w="993" w:type="dxa"/>
            <w:tcBorders>
              <w:top w:val="single" w:sz="4" w:space="0" w:color="auto"/>
            </w:tcBorders>
          </w:tcPr>
          <w:p w14:paraId="649BF0E0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4D74BAA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122AA85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72407" w:rsidRPr="00F72407" w14:paraId="5FF1217D" w14:textId="77777777" w:rsidTr="00F72407">
        <w:trPr>
          <w:trHeight w:val="300"/>
        </w:trPr>
        <w:tc>
          <w:tcPr>
            <w:tcW w:w="993" w:type="dxa"/>
            <w:tcBorders>
              <w:bottom w:val="single" w:sz="4" w:space="0" w:color="auto"/>
            </w:tcBorders>
          </w:tcPr>
          <w:p w14:paraId="5E3FD0D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513B7E94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7273CFA0" w14:textId="77777777" w:rsidR="00F72407" w:rsidRPr="00F72407" w:rsidRDefault="00E302E6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1DFE802E" w14:textId="77777777" w:rsidTr="00F72407">
        <w:trPr>
          <w:trHeight w:val="237"/>
        </w:trPr>
        <w:tc>
          <w:tcPr>
            <w:tcW w:w="993" w:type="dxa"/>
            <w:tcBorders>
              <w:top w:val="single" w:sz="4" w:space="0" w:color="auto"/>
            </w:tcBorders>
          </w:tcPr>
          <w:p w14:paraId="409E95B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1EE1ACF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освоения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52B5A818" w14:textId="77777777" w:rsidR="00F72407" w:rsidRPr="00F72407" w:rsidRDefault="00E302E6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72E4FF1E" w14:textId="77777777" w:rsidTr="00F72407">
        <w:trPr>
          <w:trHeight w:val="297"/>
        </w:trPr>
        <w:tc>
          <w:tcPr>
            <w:tcW w:w="993" w:type="dxa"/>
          </w:tcPr>
          <w:p w14:paraId="478827EC" w14:textId="77777777" w:rsidR="00F72407" w:rsidRPr="00F72407" w:rsidRDefault="00F72407" w:rsidP="00F72407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524" w:type="dxa"/>
          </w:tcPr>
          <w:p w14:paraId="4D705FF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Отличительные особенности</w:t>
            </w:r>
          </w:p>
        </w:tc>
        <w:tc>
          <w:tcPr>
            <w:tcW w:w="1690" w:type="dxa"/>
          </w:tcPr>
          <w:p w14:paraId="6B1DD799" w14:textId="77777777" w:rsidR="00F72407" w:rsidRPr="00F72407" w:rsidRDefault="00E302E6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074BDD7F" w14:textId="77777777" w:rsidTr="00F72407">
        <w:trPr>
          <w:trHeight w:val="259"/>
        </w:trPr>
        <w:tc>
          <w:tcPr>
            <w:tcW w:w="993" w:type="dxa"/>
          </w:tcPr>
          <w:p w14:paraId="561C0986" w14:textId="77777777" w:rsidR="00F72407" w:rsidRPr="00F72407" w:rsidRDefault="00F72407" w:rsidP="00F72407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524" w:type="dxa"/>
          </w:tcPr>
          <w:p w14:paraId="0CA63B9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Адресат программы/количество обучающихся в группе</w:t>
            </w:r>
          </w:p>
        </w:tc>
        <w:tc>
          <w:tcPr>
            <w:tcW w:w="1690" w:type="dxa"/>
          </w:tcPr>
          <w:p w14:paraId="6049B905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1EC430EB" w14:textId="77777777" w:rsidTr="00F72407">
        <w:trPr>
          <w:trHeight w:val="219"/>
        </w:trPr>
        <w:tc>
          <w:tcPr>
            <w:tcW w:w="993" w:type="dxa"/>
          </w:tcPr>
          <w:p w14:paraId="047CFB1A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524" w:type="dxa"/>
          </w:tcPr>
          <w:p w14:paraId="49B9BD2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1690" w:type="dxa"/>
          </w:tcPr>
          <w:p w14:paraId="75998D0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06A38842" w14:textId="77777777" w:rsidTr="00F72407">
        <w:trPr>
          <w:trHeight w:val="301"/>
        </w:trPr>
        <w:tc>
          <w:tcPr>
            <w:tcW w:w="993" w:type="dxa"/>
          </w:tcPr>
          <w:p w14:paraId="6795661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524" w:type="dxa"/>
          </w:tcPr>
          <w:p w14:paraId="697A351A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 программы/количество часов</w:t>
            </w:r>
          </w:p>
        </w:tc>
        <w:tc>
          <w:tcPr>
            <w:tcW w:w="1690" w:type="dxa"/>
          </w:tcPr>
          <w:p w14:paraId="105421DB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18E8EAAD" w14:textId="77777777" w:rsidTr="00F72407">
        <w:trPr>
          <w:trHeight w:val="301"/>
        </w:trPr>
        <w:tc>
          <w:tcPr>
            <w:tcW w:w="993" w:type="dxa"/>
          </w:tcPr>
          <w:p w14:paraId="4AAEFA35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524" w:type="dxa"/>
          </w:tcPr>
          <w:p w14:paraId="35C19FDE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690" w:type="dxa"/>
          </w:tcPr>
          <w:p w14:paraId="601ECE9B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42D6A54E" w14:textId="77777777" w:rsidTr="00F72407">
        <w:trPr>
          <w:trHeight w:val="315"/>
        </w:trPr>
        <w:tc>
          <w:tcPr>
            <w:tcW w:w="993" w:type="dxa"/>
            <w:tcBorders>
              <w:bottom w:val="single" w:sz="4" w:space="0" w:color="auto"/>
            </w:tcBorders>
          </w:tcPr>
          <w:p w14:paraId="3A7FA49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4DD957F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60FAFC3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49D65EE8" w14:textId="77777777" w:rsidTr="00F72407">
        <w:trPr>
          <w:trHeight w:val="225"/>
        </w:trPr>
        <w:tc>
          <w:tcPr>
            <w:tcW w:w="993" w:type="dxa"/>
            <w:tcBorders>
              <w:top w:val="single" w:sz="4" w:space="0" w:color="auto"/>
            </w:tcBorders>
          </w:tcPr>
          <w:p w14:paraId="3F907688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524" w:type="dxa"/>
            <w:tcBorders>
              <w:top w:val="single" w:sz="4" w:space="0" w:color="auto"/>
            </w:tcBorders>
          </w:tcPr>
          <w:p w14:paraId="2420070A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7BBAD6FB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72407" w:rsidRPr="00F72407" w14:paraId="4B19EA58" w14:textId="77777777" w:rsidTr="00F72407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4003D0B5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6D6A9534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 ОРГАНИЗАЦИОННО-ПЕДАГОГИЧЕСКИЙ УСЛОВИЙ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2CEAE9D9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72407" w:rsidRPr="00F72407" w14:paraId="132F2768" w14:textId="77777777" w:rsidTr="00F72407">
        <w:trPr>
          <w:trHeight w:val="20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401ADE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02539BE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5C8FC96C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72407" w:rsidRPr="00F72407" w14:paraId="0128FA2F" w14:textId="77777777" w:rsidTr="00F72407">
        <w:trPr>
          <w:trHeight w:val="26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076BDE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1EC1E823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Учебно-тематический план на 2024/2025 учебный год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0FF33AF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72407" w:rsidRPr="00F72407" w14:paraId="144AA995" w14:textId="77777777" w:rsidTr="00F72407">
        <w:trPr>
          <w:trHeight w:val="27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128D4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0EC1C89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учебно-тематического плана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3B38FCE5" w14:textId="77777777" w:rsidR="00F72407" w:rsidRPr="00F72407" w:rsidRDefault="00F72407" w:rsidP="00E30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0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72407" w:rsidRPr="00F72407" w14:paraId="7E8AC964" w14:textId="77777777" w:rsidTr="00F72407">
        <w:trPr>
          <w:trHeight w:val="324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0F5886C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52367AD8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0F139D6B" w14:textId="77777777" w:rsidR="00F72407" w:rsidRPr="00F72407" w:rsidRDefault="00F72407" w:rsidP="00E30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0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2407" w:rsidRPr="00F72407" w14:paraId="5A93A948" w14:textId="77777777" w:rsidTr="00F72407">
        <w:trPr>
          <w:trHeight w:val="313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D5CF206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61BD8AD9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Календарный учебный график на 2024/2025 учебный год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3F84894A" w14:textId="77777777" w:rsidR="00F72407" w:rsidRPr="00F72407" w:rsidRDefault="00F72407" w:rsidP="00E302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0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72407" w:rsidRPr="00F72407" w14:paraId="2060525A" w14:textId="77777777" w:rsidTr="00F72407">
        <w:trPr>
          <w:trHeight w:val="29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D22158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3156264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реализации программы</w:t>
            </w: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51074EA1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72407" w:rsidRPr="00F72407" w14:paraId="16BE663E" w14:textId="77777777" w:rsidTr="00F72407">
        <w:trPr>
          <w:trHeight w:val="264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2A4414B3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10DACDE1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Методическое обеспечение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3518E2B7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72407" w:rsidRPr="00F72407" w14:paraId="396465CB" w14:textId="77777777" w:rsidTr="00F72407">
        <w:trPr>
          <w:trHeight w:val="240"/>
        </w:trPr>
        <w:tc>
          <w:tcPr>
            <w:tcW w:w="993" w:type="dxa"/>
            <w:vMerge/>
            <w:tcBorders>
              <w:top w:val="single" w:sz="4" w:space="0" w:color="auto"/>
            </w:tcBorders>
          </w:tcPr>
          <w:p w14:paraId="2165113F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3D53649F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347ED38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72407" w:rsidRPr="00F72407" w14:paraId="4C377219" w14:textId="77777777" w:rsidTr="00F72407">
        <w:trPr>
          <w:trHeight w:val="270"/>
        </w:trPr>
        <w:tc>
          <w:tcPr>
            <w:tcW w:w="993" w:type="dxa"/>
            <w:tcBorders>
              <w:bottom w:val="single" w:sz="4" w:space="0" w:color="auto"/>
            </w:tcBorders>
          </w:tcPr>
          <w:p w14:paraId="5BA1FE8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7524" w:type="dxa"/>
            <w:tcBorders>
              <w:bottom w:val="single" w:sz="4" w:space="0" w:color="auto"/>
            </w:tcBorders>
          </w:tcPr>
          <w:p w14:paraId="70AE5C74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Определение результативности планируемых результатов 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6C1DBF0E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72407" w:rsidRPr="00F72407" w14:paraId="48BC7322" w14:textId="77777777" w:rsidTr="00F72407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210639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3BF863B7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вводного, текущего, промежуточного и итогового контролей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4316475C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72407" w:rsidRPr="00F72407" w14:paraId="6D01760F" w14:textId="77777777" w:rsidTr="00F72407">
        <w:trPr>
          <w:trHeight w:val="330"/>
        </w:trPr>
        <w:tc>
          <w:tcPr>
            <w:tcW w:w="993" w:type="dxa"/>
            <w:tcBorders>
              <w:bottom w:val="single" w:sz="4" w:space="0" w:color="auto"/>
            </w:tcBorders>
          </w:tcPr>
          <w:p w14:paraId="0099A99C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24" w:type="dxa"/>
            <w:tcBorders>
              <w:top w:val="single" w:sz="4" w:space="0" w:color="auto"/>
              <w:bottom w:val="single" w:sz="4" w:space="0" w:color="auto"/>
            </w:tcBorders>
          </w:tcPr>
          <w:p w14:paraId="220C7960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53991817" w14:textId="77777777" w:rsidR="00F72407" w:rsidRPr="00F72407" w:rsidRDefault="00DA51E0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333E02E2" w14:textId="77777777" w:rsidR="00F72407" w:rsidRPr="00F72407" w:rsidRDefault="00F72407" w:rsidP="00F72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1B151B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05B028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43D869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1DA82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88711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27FDA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F9E98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C4033D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D02B8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E123B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C8E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A331F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82DAA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CA0E9" w14:textId="77777777" w:rsidR="00F72407" w:rsidRPr="00F72407" w:rsidRDefault="00F72407" w:rsidP="00F7240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5CF6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АННОТАЦИЯ</w:t>
      </w:r>
    </w:p>
    <w:p w14:paraId="05437F10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Краткосрочная дополнительная общеразвивающая программа «Эрудит» физкультурно-спортивной направленности предусматривает развитие у детей логического мышления, пространственного воображения, творческой индивидуальности. Позволяет  применять накопленные знания в любой сфере деятельности, жизненной ситуации, распространяя её на отношения с людьми и с окружающим миром.</w:t>
      </w:r>
    </w:p>
    <w:p w14:paraId="096E42F6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процессе освоения программного материала предоставляется возможность «пробы сил» в каждой области, что будет содействовать воспитанию у детей оригинального мышления, развитию уверенности в себе, формированию адекватной самооценки.</w:t>
      </w:r>
    </w:p>
    <w:p w14:paraId="660B890B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Педагогическая целесообразность программы заключается в том, чтобы разбудить в каждом ребёнке стремление к самовыражению и творчеству, чувство радости и удовлетворение от своей работы.</w:t>
      </w:r>
    </w:p>
    <w:p w14:paraId="6395553E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объединение принимаются дети с разной степенью одарённости и различным уровнем базовой подготовки. В таких условиях педагог обязан учитывать индивидуальные особенности детей и обеспечивать индивидуальный подход к каждому ребёнку.</w:t>
      </w:r>
    </w:p>
    <w:p w14:paraId="72F41B17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общеразвивающая программа «Эрудит» является модифицированной и составлена на основе типовой программы с изменением и учётом особенностей возраста и уровня подготовки обучающихся.</w:t>
      </w:r>
    </w:p>
    <w:p w14:paraId="19C02CF5" w14:textId="77777777" w:rsidR="00F72407" w:rsidRPr="00DA51E0" w:rsidRDefault="00F72407" w:rsidP="00DA51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рассчитана на обучающихся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лет. Объём программы: 38 часов. Срок обучения: 9 месяцев.</w:t>
      </w:r>
    </w:p>
    <w:p w14:paraId="7C89602F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 ПАСПОРТ ДОПОЛНИТЕЛЬНОЙ ОБЩЕРАЗВИВАЮЩЕЙ 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14:paraId="3D3BD938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№ 44 «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Сибирячок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C0913C8" w14:textId="77777777" w:rsidR="00F72407" w:rsidRPr="00F72407" w:rsidRDefault="00F72407" w:rsidP="00F72407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Style w:val="a6"/>
        <w:tblpPr w:leftFromText="180" w:rightFromText="180" w:vertAnchor="text" w:horzAnchor="margin" w:tblpXSpec="center" w:tblpY="14"/>
        <w:tblW w:w="9356" w:type="dxa"/>
        <w:tblLook w:val="04A0" w:firstRow="1" w:lastRow="0" w:firstColumn="1" w:lastColumn="0" w:noHBand="0" w:noVBand="1"/>
      </w:tblPr>
      <w:tblGrid>
        <w:gridCol w:w="4786"/>
        <w:gridCol w:w="4570"/>
      </w:tblGrid>
      <w:tr w:rsidR="00F72407" w:rsidRPr="00F72407" w14:paraId="3776D524" w14:textId="77777777" w:rsidTr="00F72407">
        <w:trPr>
          <w:trHeight w:val="780"/>
        </w:trPr>
        <w:tc>
          <w:tcPr>
            <w:tcW w:w="4786" w:type="dxa"/>
          </w:tcPr>
          <w:p w14:paraId="4348C2B6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дополнительной общеобразовательной программы</w:t>
            </w:r>
          </w:p>
        </w:tc>
        <w:tc>
          <w:tcPr>
            <w:tcW w:w="4570" w:type="dxa"/>
          </w:tcPr>
          <w:p w14:paraId="59629EE6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 «Эрудит»</w:t>
            </w:r>
          </w:p>
        </w:tc>
      </w:tr>
      <w:tr w:rsidR="00F72407" w:rsidRPr="00F72407" w14:paraId="2C5D1913" w14:textId="77777777" w:rsidTr="00F72407">
        <w:trPr>
          <w:trHeight w:val="315"/>
        </w:trPr>
        <w:tc>
          <w:tcPr>
            <w:tcW w:w="4786" w:type="dxa"/>
          </w:tcPr>
          <w:p w14:paraId="64DB9C0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570" w:type="dxa"/>
          </w:tcPr>
          <w:p w14:paraId="57FD52C4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F72407" w:rsidRPr="00F72407" w14:paraId="2E13FE6E" w14:textId="77777777" w:rsidTr="00F72407">
        <w:tc>
          <w:tcPr>
            <w:tcW w:w="4786" w:type="dxa"/>
          </w:tcPr>
          <w:p w14:paraId="0A97A8A6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педагогического работника, реализующего дополнительную общеобразовательную программу</w:t>
            </w:r>
          </w:p>
        </w:tc>
        <w:tc>
          <w:tcPr>
            <w:tcW w:w="4570" w:type="dxa"/>
          </w:tcPr>
          <w:p w14:paraId="772DAB5D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Савельева Инна </w:t>
            </w:r>
            <w:proofErr w:type="spellStart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F72407" w:rsidRPr="00F72407" w14:paraId="2279C583" w14:textId="77777777" w:rsidTr="00F72407">
        <w:tc>
          <w:tcPr>
            <w:tcW w:w="4786" w:type="dxa"/>
          </w:tcPr>
          <w:p w14:paraId="50148E50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разработки дополнительной общеобразовательной программы</w:t>
            </w:r>
          </w:p>
        </w:tc>
        <w:tc>
          <w:tcPr>
            <w:tcW w:w="4570" w:type="dxa"/>
          </w:tcPr>
          <w:p w14:paraId="3FA4706C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F72407" w:rsidRPr="00F72407" w14:paraId="2D49B2A2" w14:textId="77777777" w:rsidTr="00F72407">
        <w:tc>
          <w:tcPr>
            <w:tcW w:w="4786" w:type="dxa"/>
          </w:tcPr>
          <w:p w14:paraId="349B0A1B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Где, когда и кем утверждена дополнительная общеобразовательная программа </w:t>
            </w:r>
          </w:p>
        </w:tc>
        <w:tc>
          <w:tcPr>
            <w:tcW w:w="4570" w:type="dxa"/>
          </w:tcPr>
          <w:p w14:paraId="3ADF8DA4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на педагогическом совете (протокол №   от 31.05.2024), утверждена заведующим МБДОУ № 44 «</w:t>
            </w:r>
            <w:proofErr w:type="spellStart"/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Сибирячок</w:t>
            </w:r>
            <w:proofErr w:type="spellEnd"/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Гриценко Ю.В.</w:t>
            </w:r>
          </w:p>
        </w:tc>
      </w:tr>
      <w:tr w:rsidR="00F72407" w:rsidRPr="00F72407" w14:paraId="0A6924BF" w14:textId="77777777" w:rsidTr="00F72407">
        <w:trPr>
          <w:trHeight w:val="285"/>
        </w:trPr>
        <w:tc>
          <w:tcPr>
            <w:tcW w:w="4786" w:type="dxa"/>
          </w:tcPr>
          <w:p w14:paraId="7F56B376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наличии рецензии</w:t>
            </w:r>
          </w:p>
        </w:tc>
        <w:tc>
          <w:tcPr>
            <w:tcW w:w="4570" w:type="dxa"/>
          </w:tcPr>
          <w:p w14:paraId="3C2FA210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F72407" w:rsidRPr="00F72407" w14:paraId="070891F3" w14:textId="77777777" w:rsidTr="00F72407">
        <w:trPr>
          <w:trHeight w:val="255"/>
        </w:trPr>
        <w:tc>
          <w:tcPr>
            <w:tcW w:w="4786" w:type="dxa"/>
          </w:tcPr>
          <w:p w14:paraId="7EB35A32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программы</w:t>
            </w:r>
          </w:p>
        </w:tc>
        <w:tc>
          <w:tcPr>
            <w:tcW w:w="4570" w:type="dxa"/>
          </w:tcPr>
          <w:p w14:paraId="419833D0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Стартовый</w:t>
            </w:r>
          </w:p>
        </w:tc>
      </w:tr>
      <w:tr w:rsidR="00F72407" w:rsidRPr="00F72407" w14:paraId="27FCA0B1" w14:textId="77777777" w:rsidTr="00F72407">
        <w:tc>
          <w:tcPr>
            <w:tcW w:w="4786" w:type="dxa"/>
          </w:tcPr>
          <w:p w14:paraId="6ED3D384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дополнительной общеобразовательной программы</w:t>
            </w:r>
          </w:p>
        </w:tc>
        <w:tc>
          <w:tcPr>
            <w:tcW w:w="4570" w:type="dxa"/>
          </w:tcPr>
          <w:p w14:paraId="4F6670A7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первичных умений игры в шашки. </w:t>
            </w: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Раскрытие умственного, нравственного, эстетического, волевого потенциала личности воспитанников </w:t>
            </w: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игру в шашки.</w:t>
            </w:r>
          </w:p>
        </w:tc>
      </w:tr>
      <w:tr w:rsidR="00F72407" w:rsidRPr="00F72407" w14:paraId="62EFEA7C" w14:textId="77777777" w:rsidTr="00F72407">
        <w:tc>
          <w:tcPr>
            <w:tcW w:w="4786" w:type="dxa"/>
          </w:tcPr>
          <w:p w14:paraId="21AD80F7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дополнительной общеобразовательной программы</w:t>
            </w:r>
          </w:p>
        </w:tc>
        <w:tc>
          <w:tcPr>
            <w:tcW w:w="4570" w:type="dxa"/>
          </w:tcPr>
          <w:p w14:paraId="1839555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Обучающие:</w:t>
            </w:r>
          </w:p>
          <w:p w14:paraId="6A8B49EF" w14:textId="77777777" w:rsidR="00F72407" w:rsidRPr="00F72407" w:rsidRDefault="00F72407" w:rsidP="00F72407">
            <w:pPr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историей появления шашечной игры, шашечным кодексом;</w:t>
            </w:r>
          </w:p>
          <w:p w14:paraId="7CA04E88" w14:textId="77777777" w:rsidR="00F72407" w:rsidRPr="00F72407" w:rsidRDefault="00F72407" w:rsidP="00F72407">
            <w:pPr>
              <w:numPr>
                <w:ilvl w:val="0"/>
                <w:numId w:val="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освоению детьми 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 шашечной игры;</w:t>
            </w:r>
          </w:p>
          <w:p w14:paraId="2CF1A926" w14:textId="77777777" w:rsidR="00F72407" w:rsidRPr="00F72407" w:rsidRDefault="00F72407" w:rsidP="00F72407">
            <w:pPr>
              <w:numPr>
                <w:ilvl w:val="0"/>
                <w:numId w:val="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комбинациях, теории и практике в шашечной игре;</w:t>
            </w:r>
          </w:p>
          <w:p w14:paraId="4DF2E674" w14:textId="77777777" w:rsidR="00F72407" w:rsidRPr="00F72407" w:rsidRDefault="00F72407" w:rsidP="00F72407">
            <w:pPr>
              <w:numPr>
                <w:ilvl w:val="0"/>
                <w:numId w:val="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играть в шашки.</w:t>
            </w:r>
          </w:p>
          <w:p w14:paraId="7A7FCD33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Развивающие:</w:t>
            </w:r>
          </w:p>
          <w:p w14:paraId="13F00E4C" w14:textId="77777777" w:rsidR="00F72407" w:rsidRPr="00F72407" w:rsidRDefault="00F72407" w:rsidP="00F72407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умственные способности детей: логическое мышления, умение производить расчеты на несколько ходов вперед, образное и аналитическое мышление;</w:t>
            </w:r>
          </w:p>
          <w:p w14:paraId="7B613B51" w14:textId="77777777" w:rsidR="00F72407" w:rsidRPr="00F72407" w:rsidRDefault="00F72407" w:rsidP="00F72407">
            <w:pPr>
              <w:widowControl w:val="0"/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сравнивать, анализировать и устанавливать простейшие связи и отношения, самостоятельно решать и объяснять ход решения задачи;</w:t>
            </w:r>
          </w:p>
          <w:p w14:paraId="5C2D9E17" w14:textId="77777777" w:rsidR="00F72407" w:rsidRPr="00F72407" w:rsidRDefault="00F72407" w:rsidP="00F72407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активизации мыслительной деятельности дошкольника, развивать все сферы мышления, память, внимание, наблюдательность, воображение, умение производить расчёты на несколько ходов вперёд;</w:t>
            </w:r>
          </w:p>
          <w:p w14:paraId="5D16C85F" w14:textId="77777777" w:rsidR="00F72407" w:rsidRPr="00F72407" w:rsidRDefault="00F72407" w:rsidP="00F72407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способность мыслить и действовать самостоятельно;</w:t>
            </w:r>
          </w:p>
          <w:p w14:paraId="4E11D38E" w14:textId="77777777" w:rsidR="00F72407" w:rsidRPr="00F72407" w:rsidRDefault="00F72407" w:rsidP="00F72407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умения анализировать свои и чужие ошибки, выбирать из множества решений единственно правильное. </w:t>
            </w:r>
          </w:p>
          <w:p w14:paraId="1CEDCFC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Воспитывающие:</w:t>
            </w:r>
          </w:p>
          <w:p w14:paraId="6A488298" w14:textId="77777777" w:rsidR="00F72407" w:rsidRPr="00F72407" w:rsidRDefault="00F72407" w:rsidP="00F72407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отношения к шашкам, как к серьёзному и полезному занятию, имеющие спортивную и творческую направленность;</w:t>
            </w:r>
          </w:p>
          <w:p w14:paraId="7AC6ECBD" w14:textId="77777777" w:rsidR="00F72407" w:rsidRPr="00F72407" w:rsidRDefault="00F72407" w:rsidP="00F72407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дружеские взаимоотношений между детьми, привычку сообща играть, заниматься выбранным делом;</w:t>
            </w:r>
          </w:p>
          <w:p w14:paraId="3C75019A" w14:textId="77777777" w:rsidR="00F72407" w:rsidRPr="00F72407" w:rsidRDefault="00F72407" w:rsidP="00F72407">
            <w:pPr>
              <w:widowControl w:val="0"/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настойчивость, целеустремлённость, уверенность и волю к победе;</w:t>
            </w:r>
          </w:p>
          <w:p w14:paraId="6FCB3CFF" w14:textId="77777777" w:rsidR="00F72407" w:rsidRPr="00F72407" w:rsidRDefault="00F72407" w:rsidP="00F72407">
            <w:pPr>
              <w:numPr>
                <w:ilvl w:val="0"/>
                <w:numId w:val="3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умения применять полученные знания на практике.</w:t>
            </w:r>
          </w:p>
        </w:tc>
      </w:tr>
      <w:tr w:rsidR="00F72407" w:rsidRPr="00F72407" w14:paraId="0E43D159" w14:textId="77777777" w:rsidTr="00F72407">
        <w:tc>
          <w:tcPr>
            <w:tcW w:w="4786" w:type="dxa"/>
          </w:tcPr>
          <w:p w14:paraId="29038DF6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результаты освоения дополнительной общеобразовательной программы</w:t>
            </w:r>
          </w:p>
        </w:tc>
        <w:tc>
          <w:tcPr>
            <w:tcW w:w="4570" w:type="dxa"/>
          </w:tcPr>
          <w:p w14:paraId="0869D3F6" w14:textId="77777777" w:rsidR="00F72407" w:rsidRPr="00F72407" w:rsidRDefault="00F72407" w:rsidP="00F72407">
            <w:pPr>
              <w:numPr>
                <w:ilvl w:val="0"/>
                <w:numId w:val="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ориентироваться на шашечной доске;</w:t>
            </w:r>
          </w:p>
          <w:p w14:paraId="5EF543AE" w14:textId="77777777" w:rsidR="00F72407" w:rsidRPr="00F72407" w:rsidRDefault="00F72407" w:rsidP="00F72407">
            <w:pPr>
              <w:numPr>
                <w:ilvl w:val="0"/>
                <w:numId w:val="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правильно размещать шашечную доску между 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партнёрами;</w:t>
            </w:r>
          </w:p>
          <w:p w14:paraId="023256B6" w14:textId="77777777" w:rsidR="00F72407" w:rsidRPr="00F72407" w:rsidRDefault="00F72407" w:rsidP="00F72407">
            <w:pPr>
              <w:numPr>
                <w:ilvl w:val="0"/>
                <w:numId w:val="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правильно расставлять шашки на доске перед игрой;</w:t>
            </w:r>
          </w:p>
          <w:p w14:paraId="60353831" w14:textId="77777777" w:rsidR="00F72407" w:rsidRPr="00F72407" w:rsidRDefault="00F72407" w:rsidP="00F72407">
            <w:pPr>
              <w:numPr>
                <w:ilvl w:val="0"/>
                <w:numId w:val="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самостоятельно применять навыки простейших дебютных схем;</w:t>
            </w:r>
          </w:p>
          <w:p w14:paraId="74B992DB" w14:textId="77777777" w:rsidR="00F72407" w:rsidRPr="00F72407" w:rsidRDefault="00F72407" w:rsidP="00F72407">
            <w:pPr>
              <w:numPr>
                <w:ilvl w:val="0"/>
                <w:numId w:val="3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самостоятельно применять навыки основных приёмов борьбы на шашечной доске.</w:t>
            </w:r>
          </w:p>
        </w:tc>
      </w:tr>
      <w:tr w:rsidR="00F72407" w:rsidRPr="00F72407" w14:paraId="1C7A523A" w14:textId="77777777" w:rsidTr="00F72407">
        <w:tc>
          <w:tcPr>
            <w:tcW w:w="4786" w:type="dxa"/>
          </w:tcPr>
          <w:p w14:paraId="5AC30B7D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 дополнительной общеобразовательной программы</w:t>
            </w:r>
          </w:p>
        </w:tc>
        <w:tc>
          <w:tcPr>
            <w:tcW w:w="4570" w:type="dxa"/>
          </w:tcPr>
          <w:p w14:paraId="079C912E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</w:p>
        </w:tc>
      </w:tr>
      <w:tr w:rsidR="00F72407" w:rsidRPr="00F72407" w14:paraId="514F7D3D" w14:textId="77777777" w:rsidTr="00F72407">
        <w:tc>
          <w:tcPr>
            <w:tcW w:w="4786" w:type="dxa"/>
          </w:tcPr>
          <w:p w14:paraId="1BB13D9C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неделю/год, необходимых для реализации дополнительной общеобразовательной программы</w:t>
            </w:r>
          </w:p>
        </w:tc>
        <w:tc>
          <w:tcPr>
            <w:tcW w:w="4570" w:type="dxa"/>
          </w:tcPr>
          <w:p w14:paraId="79954889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 – 1 час;</w:t>
            </w:r>
          </w:p>
          <w:p w14:paraId="6F0C98D1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 - 38 часов.</w:t>
            </w:r>
          </w:p>
        </w:tc>
      </w:tr>
      <w:tr w:rsidR="00F72407" w:rsidRPr="00F72407" w14:paraId="2CD83D69" w14:textId="77777777" w:rsidTr="00F72407">
        <w:tc>
          <w:tcPr>
            <w:tcW w:w="4786" w:type="dxa"/>
          </w:tcPr>
          <w:p w14:paraId="71847BFA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 по дополнительной общеобразовательной программы</w:t>
            </w:r>
          </w:p>
        </w:tc>
        <w:tc>
          <w:tcPr>
            <w:tcW w:w="4570" w:type="dxa"/>
          </w:tcPr>
          <w:p w14:paraId="02951877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72407" w:rsidRPr="00F72407" w14:paraId="6C779682" w14:textId="77777777" w:rsidTr="00F72407">
        <w:trPr>
          <w:trHeight w:val="360"/>
        </w:trPr>
        <w:tc>
          <w:tcPr>
            <w:tcW w:w="4786" w:type="dxa"/>
          </w:tcPr>
          <w:p w14:paraId="7EB8B71D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4570" w:type="dxa"/>
          </w:tcPr>
          <w:p w14:paraId="0F55DFCE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фронтальная</w:t>
            </w:r>
          </w:p>
        </w:tc>
      </w:tr>
      <w:tr w:rsidR="00F72407" w:rsidRPr="00F72407" w14:paraId="609A71A0" w14:textId="77777777" w:rsidTr="00F72407">
        <w:trPr>
          <w:trHeight w:val="165"/>
        </w:trPr>
        <w:tc>
          <w:tcPr>
            <w:tcW w:w="4786" w:type="dxa"/>
          </w:tcPr>
          <w:p w14:paraId="42D5EDAA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(применяемые методики, технологии)</w:t>
            </w:r>
          </w:p>
        </w:tc>
        <w:tc>
          <w:tcPr>
            <w:tcW w:w="4570" w:type="dxa"/>
          </w:tcPr>
          <w:p w14:paraId="240B7717" w14:textId="77777777" w:rsidR="00F72407" w:rsidRPr="00F72407" w:rsidRDefault="00F72407" w:rsidP="00F724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Основной технологией обучения является игра, т.к. именно игра является ведущим видом деятельности, также в образовательном процессе используются технологии: проблемного, развивающего обучения, коммуникационно- информационные, здоровье </w:t>
            </w:r>
            <w:proofErr w:type="gramStart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сберегающие:  проведение</w:t>
            </w:r>
            <w:proofErr w:type="gramEnd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физкультминуток и </w:t>
            </w:r>
            <w:proofErr w:type="spellStart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физкультпауз</w:t>
            </w:r>
            <w:proofErr w:type="spellEnd"/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позволяющие частично снять психоэмоциональное напряжение.</w:t>
            </w:r>
          </w:p>
          <w:p w14:paraId="66E46925" w14:textId="77777777" w:rsidR="00F72407" w:rsidRPr="00F72407" w:rsidRDefault="00F72407" w:rsidP="00F724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 приёмы обучения и воспитания используются с учётом возрастных особенностей:</w:t>
            </w:r>
          </w:p>
          <w:p w14:paraId="63A2AEB2" w14:textId="77777777" w:rsidR="00F72407" w:rsidRPr="00F72407" w:rsidRDefault="00F72407" w:rsidP="00F72407">
            <w:pPr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Словесные методы обучения (рассказ, обсуждение, беседа, объяснение, дискуссия, разбор партий). </w:t>
            </w:r>
          </w:p>
          <w:p w14:paraId="7314BEF9" w14:textId="77777777" w:rsidR="00F72407" w:rsidRPr="00F72407" w:rsidRDefault="00F72407" w:rsidP="00F72407">
            <w:pPr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Наглядные методы обучения (иллюстрация примерами, демонстрация позиций на доске, показ, презентация, представление, просмотр). </w:t>
            </w:r>
          </w:p>
          <w:p w14:paraId="7DEF4E44" w14:textId="77777777" w:rsidR="00F72407" w:rsidRPr="00F72407" w:rsidRDefault="00F72407" w:rsidP="00F72407">
            <w:pPr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Практические методы обучения (наблюдение, участие, выполнение задания, тренировочные упражнения, практические и тестовые работы, решение шашечных концовок, турнир, работа над ошибками). </w:t>
            </w:r>
          </w:p>
        </w:tc>
      </w:tr>
      <w:tr w:rsidR="00F72407" w:rsidRPr="00F72407" w14:paraId="5C6FCBF1" w14:textId="77777777" w:rsidTr="00F72407">
        <w:trPr>
          <w:trHeight w:val="105"/>
        </w:trPr>
        <w:tc>
          <w:tcPr>
            <w:tcW w:w="4786" w:type="dxa"/>
          </w:tcPr>
          <w:p w14:paraId="2005E8C2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4570" w:type="dxa"/>
          </w:tcPr>
          <w:p w14:paraId="1DBF27F4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обеспечение:</w:t>
            </w:r>
          </w:p>
          <w:p w14:paraId="496C8E70" w14:textId="77777777" w:rsidR="00F72407" w:rsidRPr="00F72407" w:rsidRDefault="00F72407" w:rsidP="00F7240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для занятий соответствует требованиям СанПин 2.4. 3648-20 «Санитарно-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  <w:p w14:paraId="64A12D83" w14:textId="77777777" w:rsidR="00F72407" w:rsidRPr="00F72407" w:rsidRDefault="00F72407" w:rsidP="00F7240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интерактивная панель, демонстрационная настенная магнитная доска.</w:t>
            </w:r>
          </w:p>
          <w:p w14:paraId="165BD7BB" w14:textId="77777777" w:rsidR="00F72407" w:rsidRPr="00F72407" w:rsidRDefault="00F72407" w:rsidP="00F72407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расходные материалы:  комплект шашек с досками и контрольными часами, наглядные пособия, доски для игры в шашки, магнитные шашки,  деревянные шашки; учебные видеофильмы по шашкам;  шашечная литература.</w:t>
            </w:r>
          </w:p>
        </w:tc>
      </w:tr>
    </w:tbl>
    <w:p w14:paraId="47EFC06E" w14:textId="77777777" w:rsidR="00F72407" w:rsidRPr="00F72407" w:rsidRDefault="00F72407" w:rsidP="00F72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4. КОМПЛЕКС ОСНОВНЫХ ХАРАКТЕРИСТИК ПРОГРАММЫ</w:t>
      </w:r>
    </w:p>
    <w:p w14:paraId="53B61AAB" w14:textId="77777777" w:rsidR="00F72407" w:rsidRPr="00F72407" w:rsidRDefault="00F72407" w:rsidP="00F724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Введение</w:t>
      </w:r>
    </w:p>
    <w:p w14:paraId="0C2A02BE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Шашки – одна из древнейших игр, история, которой уходит в древние века. Первые упоминания о шашках встречаются в Древнем Египте приблизительно 16 век до н.э., о чем свидетельствуют многочисленные находки шашечных наборов в гробницах египетских вельмож  и фараонов. В Древнем Риме был свой аналог игры –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латрункули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представлявшие из себя тактическую игру, где римляне учились придумывать различные стратегии, столь необходимые в ратном деле. С помощью завоевательной политики Древнего Рима,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латрункули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распространялись по разным странам, постепенно обрастая своими видоизменениями правил, характерными для этой народности. В средние века умение играть в шашки считалось одной из семи добродетелей воспитания рыцарей, наряду с верховой ездой, фехтованием и поэзией.</w:t>
      </w:r>
    </w:p>
    <w:p w14:paraId="42B7E6B9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Руси появление шашек связывается с именем киевского князя Владимира Мономаха, хотя раскопки показывают, что игра пришла на Русь задолго до него. Шашки часто встречаются в былинах про богатырей, где это одна из их любимых игр. </w:t>
      </w:r>
    </w:p>
    <w:p w14:paraId="241B2DC9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Игровой процесс в шашки  заставляет думать, ведь выиграть может только довольно умный и внимательный человек. При этом игровая соревновательная составляющая заставляет ребенка возвращаться к задаче снова и снова, чтобы все-таки добиться успеха.</w:t>
      </w:r>
    </w:p>
    <w:p w14:paraId="41B8450C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в шашки отлично сочетает в себе логику, стратегическое мышление, умение думать на несколько ходов вперед. Многие люди, обучавшиеся в детстве шашкам, замечают, что эта игра помогает при изучении точных наук, таких, как математика, физика, астрономия и другие.</w:t>
      </w:r>
    </w:p>
    <w:p w14:paraId="553DACB5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образом, обучение детей шашкам позитивно сказывается на их успехах в изучении школьных дисциплин.</w:t>
      </w:r>
    </w:p>
    <w:p w14:paraId="3A17834E" w14:textId="77777777" w:rsidR="00F72407" w:rsidRPr="00F72407" w:rsidRDefault="00F72407" w:rsidP="00F724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 </w:t>
      </w:r>
      <w:proofErr w:type="gramStart"/>
      <w:r w:rsidRPr="00F724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Нормативные документы</w:t>
      </w:r>
      <w:proofErr w:type="gramEnd"/>
      <w:r w:rsidRPr="00F724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основе которых разработана дополнительная общеобразовательная программа</w:t>
      </w:r>
    </w:p>
    <w:p w14:paraId="3315223A" w14:textId="77777777" w:rsidR="00F72407" w:rsidRPr="00F72407" w:rsidRDefault="00F72407" w:rsidP="00F724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Дополнительная общеразвивающая программа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физкультурно-спортивной направленности</w:t>
      </w: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 «Эрудит» ориентирована на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F7240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 лет и реализуется                                       в МБДОУ № 44 детский сад «</w:t>
      </w:r>
      <w:proofErr w:type="spellStart"/>
      <w:r w:rsidRPr="00F72407">
        <w:rPr>
          <w:rFonts w:ascii="Times New Roman" w:eastAsia="Calibri" w:hAnsi="Times New Roman" w:cs="Times New Roman"/>
          <w:sz w:val="24"/>
          <w:szCs w:val="24"/>
        </w:rPr>
        <w:t>Сибирячок</w:t>
      </w:r>
      <w:proofErr w:type="spellEnd"/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» в рамках </w:t>
      </w:r>
      <w:r>
        <w:rPr>
          <w:rFonts w:ascii="Times New Roman" w:eastAsia="Calibri" w:hAnsi="Times New Roman" w:cs="Times New Roman"/>
          <w:sz w:val="24"/>
          <w:szCs w:val="24"/>
        </w:rPr>
        <w:t>бесплатных</w:t>
      </w: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услуг.</w:t>
      </w:r>
    </w:p>
    <w:p w14:paraId="4CCECB35" w14:textId="77777777" w:rsidR="00F72407" w:rsidRPr="00F72407" w:rsidRDefault="00F72407" w:rsidP="00F724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F72407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Программа разработана в соответствии с: </w:t>
      </w:r>
    </w:p>
    <w:p w14:paraId="34569CAD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1. Закон Российской Федерации от 29.12.2012 № 273-ФЗ «Об образовании в Российской Федерации» (с изменениями);</w:t>
      </w:r>
    </w:p>
    <w:p w14:paraId="79C56C51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2. Распоряжение Правительства РФ от 04.09.2014 N 1726-р «Об утверждении Концепции развития дополнительного образования детей».</w:t>
      </w:r>
    </w:p>
    <w:p w14:paraId="25D9469B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lastRenderedPageBreak/>
        <w:t>3. Стратегии развития воспитания в Российской Федерации на период до 2025 года, утвержденные Распоряжением Правительства РФ от 29.05.2015 № 996-р.</w:t>
      </w:r>
    </w:p>
    <w:p w14:paraId="1B76606F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4. Федеральный закон от 29.12.2010 N 436-ФЗ (ред. от 18.12.2018) «О защите детей от информации, причиняющей вред их здоровью и развитию».</w:t>
      </w:r>
    </w:p>
    <w:p w14:paraId="275E37AD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5. Приказ </w:t>
      </w:r>
      <w:proofErr w:type="spellStart"/>
      <w:r w:rsidRPr="00F7240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 России от 09.11 .2018 N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от 30.09.2020г. №533).</w:t>
      </w:r>
    </w:p>
    <w:p w14:paraId="648AA7E9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6. Постановление Главного государственного санитарного врача РФ от 28 сентября 2020 г.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6587B19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7. Паспорта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 декабря 2018 г. № 16).</w:t>
      </w:r>
    </w:p>
    <w:p w14:paraId="7B7745AB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8.Устав МБДОУ, утвержденным распоряжением Администрации города Сургута от 17.12.2019 № 2704. </w:t>
      </w:r>
    </w:p>
    <w:p w14:paraId="29B8BE4A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72407">
        <w:rPr>
          <w:rFonts w:ascii="Times New Roman" w:eastAsia="Calibri" w:hAnsi="Times New Roman" w:cs="Times New Roman"/>
          <w:i/>
          <w:sz w:val="24"/>
          <w:szCs w:val="24"/>
        </w:rPr>
        <w:t>Реализация образовательной программы осуществляется за пределами ФГОС и федеральных государственных требований, и не предусматривает подготовку обучающихся к прохождению государственной итоговой аттестации по образовательным программам.</w:t>
      </w:r>
    </w:p>
    <w:p w14:paraId="2F68D874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407">
        <w:rPr>
          <w:rFonts w:ascii="Times New Roman" w:eastAsia="Calibri" w:hAnsi="Times New Roman" w:cs="Times New Roman"/>
          <w:sz w:val="24"/>
          <w:szCs w:val="24"/>
        </w:rPr>
        <w:t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Ребенок должен получить умения стать субъектом собственной жизнедеятельности, увидеть свой потенциал, поверить в свои силы, формировать умения детей быть успешным в деятельности. Это в значительной мере облегчит ребенку переход из детского сада в школу, сохранит и разовьет интерес к познанию в условиях школьного обучения.</w:t>
      </w:r>
    </w:p>
    <w:p w14:paraId="64449D20" w14:textId="77777777" w:rsidR="00F72407" w:rsidRPr="00F72407" w:rsidRDefault="00F72407" w:rsidP="00F7240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 Актуальность программы</w:t>
      </w:r>
    </w:p>
    <w:p w14:paraId="374CBD4D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2407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ктуальность</w:t>
      </w:r>
      <w:r w:rsidRPr="00F724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программы состоит в том, что она направлена на организацию содержательного досуга детей, удовлетворение их потребностей в активных формах познавательной деятельности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. Шашки – это вдохновение, своеобразный выход из одиночества, активный досуг, утоление жажды общения и самовыражения. Известный шахматист, чемпион мира Эммануил Ласкер сказавший: «Шашки – это мать шахмат и достойная мать», прямо рекомендовал древнюю игру в шашки в качестве элемента школьной программы. Однако установка сделать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ребенка гроссмейстера,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приоритетной в данной программе. И если ребёнок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достигает выдающихся спортивных результатов в шашках, то это не рассматривается как жизненная неудача.</w:t>
      </w:r>
    </w:p>
    <w:p w14:paraId="1607034C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бы, игра в «шашки» — всем известная и достаточно простая забава. Но, как выясняется, история её возникновения ведёт уж совсем к древним временам. А ведь, помимо, привычной для нас игры, она достаточна, интересна, увлекательна и одновременно развивает индивидуальные особенности ребёнка, формирует прогрессивную направленность личности, способствует общему развитию и воспитанию дошкольника.</w:t>
      </w:r>
    </w:p>
    <w:p w14:paraId="261649A9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шашки стали профессиональным видом спорта, к тому же все детские соревнования носят спортивную направленность. Поэтому развитие личности ребёнка происходит через шашечную игру в её спортивной форме. Спорт вырабатывает в человеке ряд необходимых и требуемых в обществе качеств: целеустремлённость, волю, выносливость, терпение, способность к концентрации внима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обстановке и т.д. Шашки, сочетающие в себе также элементы науки и искусст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ва, могут вырабатывать в детей эти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черты более эффективно, чем другие виды спорта. Форми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этих качеств нуждается, безусловно, в мотивации, а в шашках любое поражение и извлеченные из него уроки способны создать у ребёнка сильнейшую мотивацию к выработке у себя определённых свойств характера.</w:t>
      </w:r>
    </w:p>
    <w:p w14:paraId="4014A413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Экспериментально подтверждено, что шашки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 и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гармоничному развитию личности,</w:t>
      </w:r>
    </w:p>
    <w:p w14:paraId="72E731E9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F724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 на современных подходах к развитию и воспитанию дошкольника. Имеет личностно-ориентированную технологию – задачи, темы и содержание, виды деятельности планируются и реализуются исходя из реальных возможностей, интересов и потребностей, при непосредственном активном участии всех участников образовательного процесса.</w:t>
      </w:r>
    </w:p>
    <w:p w14:paraId="2A729CA6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Направленность программы</w:t>
      </w:r>
    </w:p>
    <w:p w14:paraId="09F06074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общеразвивающая программа «Эрудит» имеет физкультурно-спортивную направленность.</w:t>
      </w:r>
    </w:p>
    <w:p w14:paraId="65B0F4F1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 Уровень освоения программы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стартовый.</w:t>
      </w:r>
    </w:p>
    <w:p w14:paraId="50B1A13C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 Отличительные особенности</w:t>
      </w:r>
    </w:p>
    <w:p w14:paraId="498352EA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особенностью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от </w:t>
      </w:r>
      <w:r w:rsidRPr="00F724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основной образовательной программы дошкольного образования, реализуемой в МБДОУ № 44 «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Сибирячок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заключается в том,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программа дает возможность каждому ребенку не только получить удовольствие от игры в шахматы</w:t>
      </w:r>
      <w:r w:rsidRPr="00F72407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,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способствует</w:t>
      </w: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</w:t>
      </w:r>
      <w:r w:rsidRPr="00F724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умственному развитию</w:t>
      </w:r>
      <w:r w:rsidRPr="00F7240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F7240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формированию внутреннего плана действий -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действовать в уме, смелости, умения быстро и правильно принимать решения в меняющей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обстановке. В образовательном учреждении созданы условия, обеспечивающие личностное и интеллектуальное развитие обучающихся дошкольников, а также формирование общей культуры посредством обучения игре в шашки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Данная </w:t>
      </w:r>
      <w:r w:rsidRPr="00F724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программа</w:t>
      </w:r>
      <w:r w:rsidRPr="00F7240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предусматривает усвоение основ знаний по теории и практике игры в </w:t>
      </w:r>
      <w:r w:rsidRPr="00F724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шашки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игровой форме. В творческом отношении систематические занятия по этой </w:t>
      </w:r>
      <w:r w:rsidRPr="00F724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программе 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должны приблизить начинающего игрока к умению мысленно рассуждать, анализировать, строить на </w:t>
      </w:r>
      <w:r w:rsidRPr="00F7240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шашечной доске комбинации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предвидеть замыслы партнера.</w:t>
      </w:r>
    </w:p>
    <w:p w14:paraId="4E10A5DC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4.7 Адресат программы/ количество обучающихся в группе </w:t>
      </w:r>
    </w:p>
    <w:p w14:paraId="6FB7D45E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обучающихся, участвующих в реализации данной образовательной программы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количество обучающихся 20 человек. Для обучения принимаются все желающие разной половой принадлежности. Программа особенно будет интересна  и полезна тем обучающимся, которые проявляют интерес к игре в шашки.</w:t>
      </w:r>
    </w:p>
    <w:p w14:paraId="7A5B061E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4.8 Срок реализации программы: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месяцев.</w:t>
      </w:r>
    </w:p>
    <w:p w14:paraId="1106A35D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4.9 Объём программы/количество часов: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38 часов.</w:t>
      </w:r>
    </w:p>
    <w:p w14:paraId="46B5E101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4.10 Режим занятий: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академический час в неделю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A85C25F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4.11 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</w:rPr>
        <w:t>Форма и сроки проведения промежуточной и итоговой аттестации</w:t>
      </w:r>
      <w:r w:rsidRPr="00F72407">
        <w:rPr>
          <w:rFonts w:ascii="Calibri" w:eastAsia="Times New Roman" w:hAnsi="Calibri" w:cs="Times New Roman"/>
          <w:b/>
        </w:rPr>
        <w:t xml:space="preserve"> </w:t>
      </w:r>
      <w:r w:rsidRPr="00F72407">
        <w:rPr>
          <w:rFonts w:ascii="Calibri" w:eastAsia="Times New Roman" w:hAnsi="Calibri" w:cs="Times New Roman"/>
        </w:rPr>
        <w:t xml:space="preserve">–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наблюдение, устный опрос, тестовые задания, шашечные турниры, встречи, соревнования.</w:t>
      </w:r>
    </w:p>
    <w:p w14:paraId="087E9CA5" w14:textId="77777777" w:rsidR="00F72407" w:rsidRPr="00F72407" w:rsidRDefault="00F72407" w:rsidP="00F72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очная. </w:t>
      </w:r>
    </w:p>
    <w:p w14:paraId="7C4C0928" w14:textId="77777777" w:rsidR="00F72407" w:rsidRPr="00F72407" w:rsidRDefault="00F72407" w:rsidP="00F72407">
      <w:pPr>
        <w:tabs>
          <w:tab w:val="left" w:pos="40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обучения: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групповая, фронтальная (в группах одного возраста).</w:t>
      </w:r>
    </w:p>
    <w:p w14:paraId="0C082B9C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407">
        <w:rPr>
          <w:rFonts w:ascii="Times New Roman" w:eastAsia="Times New Roman" w:hAnsi="Times New Roman" w:cs="Times New Roman"/>
          <w:sz w:val="24"/>
          <w:szCs w:val="24"/>
        </w:rPr>
        <w:t>Каждое занятия включает в себя как теоретическую, так и практическую часть.</w:t>
      </w:r>
    </w:p>
    <w:p w14:paraId="307DBEB0" w14:textId="77777777" w:rsidR="00F72407" w:rsidRPr="00F72407" w:rsidRDefault="00F72407" w:rsidP="00F724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4.12 Цель и задачи программы </w:t>
      </w:r>
    </w:p>
    <w:p w14:paraId="6309368F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Цель программы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первичных умений игры в шашки. Организация досуга и развитие творческого потенциала через игру в шашки.</w:t>
      </w:r>
    </w:p>
    <w:p w14:paraId="737EF6DE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72407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Задачи программы:</w:t>
      </w:r>
    </w:p>
    <w:p w14:paraId="68D1AA91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72407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Обучающие:</w:t>
      </w:r>
    </w:p>
    <w:p w14:paraId="4E8969B2" w14:textId="77777777" w:rsidR="00F72407" w:rsidRPr="00F72407" w:rsidRDefault="00F72407" w:rsidP="00F7240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появления шашечной игры, шашечным кодексом;</w:t>
      </w:r>
    </w:p>
    <w:p w14:paraId="08A8B685" w14:textId="77777777" w:rsidR="00F72407" w:rsidRPr="00F72407" w:rsidRDefault="00F72407" w:rsidP="00F7240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способствовать освоению детьми основ шашечной игры;</w:t>
      </w:r>
    </w:p>
    <w:p w14:paraId="4B6ED286" w14:textId="77777777" w:rsidR="00F72407" w:rsidRPr="00F72407" w:rsidRDefault="00F72407" w:rsidP="00F7240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о комбинациях, теории и практике в шашечной игре;</w:t>
      </w:r>
    </w:p>
    <w:p w14:paraId="758F4015" w14:textId="77777777" w:rsidR="00F72407" w:rsidRPr="00F72407" w:rsidRDefault="00F72407" w:rsidP="00F72407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играть в шашки.</w:t>
      </w:r>
    </w:p>
    <w:p w14:paraId="139A6AEE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72407">
        <w:rPr>
          <w:rFonts w:ascii="Times New Roman" w:eastAsia="Calibri" w:hAnsi="Times New Roman" w:cs="Times New Roman"/>
          <w:i/>
          <w:sz w:val="24"/>
          <w:szCs w:val="24"/>
          <w:u w:val="single"/>
        </w:rPr>
        <w:t>Развивающие:</w:t>
      </w:r>
    </w:p>
    <w:p w14:paraId="2604E555" w14:textId="77777777" w:rsidR="00F72407" w:rsidRPr="00F72407" w:rsidRDefault="00F72407" w:rsidP="00F7240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сравнивать, анализировать и устанавливать простейшие связи и отношения, самостоятельно решать и объяснять ход решения задачи;</w:t>
      </w:r>
    </w:p>
    <w:p w14:paraId="24DEC28D" w14:textId="77777777" w:rsidR="00F72407" w:rsidRPr="00F72407" w:rsidRDefault="00F72407" w:rsidP="00F72407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активизации мыслительной деятельности дошкольника, развивать все сферы мышления, память, внимание, наблюдательность, воображение, умение производить расчёты на несколько ходов вперёд;</w:t>
      </w:r>
    </w:p>
    <w:p w14:paraId="10DA5871" w14:textId="77777777" w:rsidR="00F72407" w:rsidRPr="00F72407" w:rsidRDefault="00F72407" w:rsidP="00F72407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мыслить и действовать самостоятельно.</w:t>
      </w:r>
    </w:p>
    <w:p w14:paraId="237FA9E4" w14:textId="77777777" w:rsidR="00F72407" w:rsidRPr="00F72407" w:rsidRDefault="00F72407" w:rsidP="00F72407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анализировать свои и чужие ошибки, выбирать из множества решений единственно правильное. </w:t>
      </w:r>
    </w:p>
    <w:p w14:paraId="73A54433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Воспитывающие: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365775" w14:textId="77777777" w:rsidR="00F72407" w:rsidRPr="00F72407" w:rsidRDefault="00F72407" w:rsidP="00F72407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отношения к шашкам, как к серьёзному и полезному занятию, имеющие спортивную и творческую направленность.</w:t>
      </w:r>
    </w:p>
    <w:p w14:paraId="0DC5F1F5" w14:textId="77777777" w:rsidR="00F72407" w:rsidRPr="00F72407" w:rsidRDefault="00F72407" w:rsidP="00F72407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дружеские взаимоотношений между детьми, привычку сообща играть, заниматься выбранным делом.</w:t>
      </w:r>
    </w:p>
    <w:p w14:paraId="7DDFFE4B" w14:textId="77777777" w:rsidR="00F72407" w:rsidRPr="00F72407" w:rsidRDefault="00F72407" w:rsidP="00F72407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настойчивость, целеустремлённость, уверенность и волю к победе.</w:t>
      </w:r>
    </w:p>
    <w:p w14:paraId="152B8F97" w14:textId="77777777" w:rsidR="00F72407" w:rsidRPr="00F72407" w:rsidRDefault="00F72407" w:rsidP="00F72407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умения применять полученные знания на практике.</w:t>
      </w:r>
    </w:p>
    <w:p w14:paraId="43304F93" w14:textId="77777777" w:rsidR="00F72407" w:rsidRPr="00F72407" w:rsidRDefault="00F72407" w:rsidP="00F72407">
      <w:pPr>
        <w:framePr w:hSpace="180" w:wrap="around" w:vAnchor="text" w:hAnchor="margin" w:xAlign="center" w:y="1"/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</w:rPr>
        <w:t>5. КОМПЛЕКС ОРГАНИЗАЦИОННО-ПЕДАГОГИЧЕСКИЙ УСЛОВИЙ</w:t>
      </w:r>
    </w:p>
    <w:p w14:paraId="2F698B54" w14:textId="77777777" w:rsidR="00F72407" w:rsidRPr="00F72407" w:rsidRDefault="00F72407" w:rsidP="00F72407">
      <w:pPr>
        <w:framePr w:hSpace="180" w:wrap="around" w:vAnchor="text" w:hAnchor="margin" w:xAlign="center" w:y="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</w:rPr>
        <w:t>5.1. Содержание программы</w:t>
      </w:r>
    </w:p>
    <w:p w14:paraId="7F12CF95" w14:textId="77777777" w:rsidR="00F72407" w:rsidRPr="00F72407" w:rsidRDefault="00F72407" w:rsidP="00F72407">
      <w:pPr>
        <w:keepNext/>
        <w:framePr w:hSpace="180" w:wrap="around" w:vAnchor="text" w:hAnchor="margin" w:xAlign="center" w:y="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  <w:r w:rsidRPr="00F724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2024/2025 учебный год </w:t>
      </w:r>
    </w:p>
    <w:p w14:paraId="0FB27E91" w14:textId="77777777" w:rsidR="00F72407" w:rsidRPr="00F72407" w:rsidRDefault="00F72407" w:rsidP="00F72407">
      <w:pPr>
        <w:keepNext/>
        <w:framePr w:hSpace="180" w:wrap="around" w:vAnchor="text" w:hAnchor="margin" w:xAlign="center" w:y="1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Один (1) академический час равен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30</w:t>
      </w:r>
      <w:r w:rsidRPr="00F724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минутам. </w:t>
      </w:r>
    </w:p>
    <w:p w14:paraId="4DAE48D5" w14:textId="77777777" w:rsidR="00F72407" w:rsidRPr="00F72407" w:rsidRDefault="00F72407" w:rsidP="00F72407">
      <w:pPr>
        <w:framePr w:hSpace="180" w:wrap="around" w:vAnchor="text" w:hAnchor="margin" w:xAlign="center" w:y="1"/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2CEA26" w14:textId="77777777" w:rsidR="00F72407" w:rsidRPr="00F72407" w:rsidRDefault="00F72407" w:rsidP="00F72407">
      <w:pPr>
        <w:framePr w:hSpace="180" w:wrap="around" w:vAnchor="text" w:hAnchor="margin" w:xAlign="center" w:y="1"/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3016"/>
        <w:gridCol w:w="1197"/>
        <w:gridCol w:w="1079"/>
        <w:gridCol w:w="1309"/>
        <w:gridCol w:w="2420"/>
      </w:tblGrid>
      <w:tr w:rsidR="00F72407" w:rsidRPr="00F72407" w14:paraId="2CFFE1DB" w14:textId="77777777" w:rsidTr="00F72407">
        <w:trPr>
          <w:trHeight w:val="330"/>
        </w:trPr>
        <w:tc>
          <w:tcPr>
            <w:tcW w:w="726" w:type="dxa"/>
            <w:vMerge w:val="restart"/>
            <w:shd w:val="clear" w:color="auto" w:fill="auto"/>
          </w:tcPr>
          <w:p w14:paraId="001F745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016" w:type="dxa"/>
            <w:vMerge w:val="restart"/>
            <w:shd w:val="clear" w:color="auto" w:fill="auto"/>
          </w:tcPr>
          <w:p w14:paraId="51BE3053" w14:textId="77777777" w:rsidR="00F72407" w:rsidRPr="00F72407" w:rsidRDefault="00F72407" w:rsidP="00F72407">
            <w:pPr>
              <w:tabs>
                <w:tab w:val="left" w:pos="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35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50C56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20" w:type="dxa"/>
            <w:vMerge w:val="restart"/>
            <w:shd w:val="clear" w:color="auto" w:fill="auto"/>
          </w:tcPr>
          <w:p w14:paraId="1DB111A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 и контроля</w:t>
            </w:r>
          </w:p>
        </w:tc>
      </w:tr>
      <w:tr w:rsidR="00F72407" w:rsidRPr="00F72407" w14:paraId="4D336E75" w14:textId="77777777" w:rsidTr="00F72407">
        <w:trPr>
          <w:trHeight w:val="210"/>
        </w:trPr>
        <w:tc>
          <w:tcPr>
            <w:tcW w:w="726" w:type="dxa"/>
            <w:vMerge/>
            <w:shd w:val="clear" w:color="auto" w:fill="auto"/>
          </w:tcPr>
          <w:p w14:paraId="6F88576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vMerge/>
            <w:shd w:val="clear" w:color="auto" w:fill="auto"/>
          </w:tcPr>
          <w:p w14:paraId="5C8D6015" w14:textId="77777777" w:rsidR="00F72407" w:rsidRPr="00F72407" w:rsidRDefault="00F72407" w:rsidP="00F72407">
            <w:pPr>
              <w:tabs>
                <w:tab w:val="left" w:pos="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EDD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B76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A051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20" w:type="dxa"/>
            <w:vMerge/>
            <w:shd w:val="clear" w:color="auto" w:fill="auto"/>
          </w:tcPr>
          <w:p w14:paraId="77427FF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2407" w:rsidRPr="00F72407" w14:paraId="22EDEF4C" w14:textId="77777777" w:rsidTr="00F72407">
        <w:tc>
          <w:tcPr>
            <w:tcW w:w="726" w:type="dxa"/>
            <w:shd w:val="clear" w:color="auto" w:fill="auto"/>
          </w:tcPr>
          <w:p w14:paraId="49216EF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6" w:type="dxa"/>
            <w:shd w:val="clear" w:color="auto" w:fill="auto"/>
          </w:tcPr>
          <w:p w14:paraId="22AB1296" w14:textId="77777777" w:rsidR="00F72407" w:rsidRPr="00F72407" w:rsidRDefault="00F72407" w:rsidP="00F72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Давайте познакомимся.</w:t>
            </w:r>
          </w:p>
          <w:p w14:paraId="17F4CCF3" w14:textId="77777777" w:rsidR="00F72407" w:rsidRPr="00F72407" w:rsidRDefault="00F72407" w:rsidP="00F72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стартовых способностей</w:t>
            </w:r>
          </w:p>
          <w:p w14:paraId="2567528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07D6E7F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4C3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0ED77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746D936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Входной контроль (педагогическое наблюдение)</w:t>
            </w:r>
          </w:p>
          <w:p w14:paraId="2ABCAAB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2407" w:rsidRPr="00F72407" w14:paraId="53530E42" w14:textId="77777777" w:rsidTr="00F72407">
        <w:tc>
          <w:tcPr>
            <w:tcW w:w="726" w:type="dxa"/>
            <w:shd w:val="clear" w:color="auto" w:fill="auto"/>
          </w:tcPr>
          <w:p w14:paraId="1D01EEA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shd w:val="clear" w:color="auto" w:fill="auto"/>
          </w:tcPr>
          <w:p w14:paraId="6E2D77C6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шашки.</w:t>
            </w:r>
          </w:p>
          <w:p w14:paraId="6158D17A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доска. Поля. Линии</w:t>
            </w:r>
          </w:p>
        </w:tc>
        <w:tc>
          <w:tcPr>
            <w:tcW w:w="11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1A8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55E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E8987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0F2D2E3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7B618DE0" w14:textId="77777777" w:rsidTr="00F72407">
        <w:tc>
          <w:tcPr>
            <w:tcW w:w="726" w:type="dxa"/>
            <w:shd w:val="clear" w:color="auto" w:fill="auto"/>
          </w:tcPr>
          <w:p w14:paraId="3456D3B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6" w:type="dxa"/>
            <w:shd w:val="clear" w:color="auto" w:fill="auto"/>
          </w:tcPr>
          <w:p w14:paraId="0205EABB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положение шашек на доске.</w:t>
            </w:r>
          </w:p>
          <w:p w14:paraId="380ABF1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шашки.</w:t>
            </w:r>
          </w:p>
        </w:tc>
        <w:tc>
          <w:tcPr>
            <w:tcW w:w="11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F51567C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92F6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65BEE2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2F58C3F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F72407" w:rsidRPr="00F72407" w14:paraId="3254A3B9" w14:textId="77777777" w:rsidTr="00F72407">
        <w:tc>
          <w:tcPr>
            <w:tcW w:w="726" w:type="dxa"/>
            <w:shd w:val="clear" w:color="auto" w:fill="auto"/>
          </w:tcPr>
          <w:p w14:paraId="688CB35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dxa"/>
            <w:shd w:val="clear" w:color="auto" w:fill="auto"/>
          </w:tcPr>
          <w:p w14:paraId="78C9499A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как выиграть шашку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5D1984D7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1B86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CEC158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420" w:type="dxa"/>
            <w:shd w:val="clear" w:color="auto" w:fill="auto"/>
          </w:tcPr>
          <w:p w14:paraId="2BDC026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201A419A" w14:textId="77777777" w:rsidTr="00F72407">
        <w:tc>
          <w:tcPr>
            <w:tcW w:w="726" w:type="dxa"/>
            <w:shd w:val="clear" w:color="auto" w:fill="auto"/>
          </w:tcPr>
          <w:p w14:paraId="7419D18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6" w:type="dxa"/>
            <w:shd w:val="clear" w:color="auto" w:fill="auto"/>
          </w:tcPr>
          <w:p w14:paraId="1D88731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терминология. Использование в игре шашечной терминологии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16B46984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 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A1DB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8E0B2D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420" w:type="dxa"/>
            <w:shd w:val="clear" w:color="auto" w:fill="auto"/>
          </w:tcPr>
          <w:p w14:paraId="784F9529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08A1DD61" w14:textId="77777777" w:rsidTr="00F72407">
        <w:tc>
          <w:tcPr>
            <w:tcW w:w="726" w:type="dxa"/>
            <w:shd w:val="clear" w:color="auto" w:fill="auto"/>
          </w:tcPr>
          <w:p w14:paraId="2A53869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6" w:type="dxa"/>
            <w:shd w:val="clear" w:color="auto" w:fill="auto"/>
          </w:tcPr>
          <w:p w14:paraId="615F19E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защиты. Обучение алгоритму </w:t>
            </w:r>
            <w:proofErr w:type="gramStart"/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хода..</w:t>
            </w:r>
            <w:proofErr w:type="gramEnd"/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1872BFD1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 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6E2D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D05F21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2420" w:type="dxa"/>
            <w:shd w:val="clear" w:color="auto" w:fill="auto"/>
          </w:tcPr>
          <w:p w14:paraId="6DDE6A53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2B72C1B5" w14:textId="77777777" w:rsidTr="00F72407">
        <w:tc>
          <w:tcPr>
            <w:tcW w:w="726" w:type="dxa"/>
            <w:shd w:val="clear" w:color="auto" w:fill="auto"/>
          </w:tcPr>
          <w:p w14:paraId="44B68304" w14:textId="77777777" w:rsidR="00F72407" w:rsidRPr="00456E6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6" w:type="dxa"/>
            <w:shd w:val="clear" w:color="auto" w:fill="auto"/>
          </w:tcPr>
          <w:p w14:paraId="28CD13C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дебюте, миттельшпиле и эндшпиле.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5E7DC07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88E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E5D0D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2F88BACB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14A2C089" w14:textId="77777777" w:rsidTr="00F72407">
        <w:tc>
          <w:tcPr>
            <w:tcW w:w="726" w:type="dxa"/>
            <w:shd w:val="clear" w:color="auto" w:fill="auto"/>
          </w:tcPr>
          <w:p w14:paraId="6C7E0CED" w14:textId="77777777" w:rsidR="00F72407" w:rsidRPr="00456E6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6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6" w:type="dxa"/>
            <w:shd w:val="clear" w:color="auto" w:fill="auto"/>
          </w:tcPr>
          <w:p w14:paraId="3AC2C793" w14:textId="77777777" w:rsidR="00F72407" w:rsidRPr="009B66ED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t xml:space="preserve">Связка – основной элемент стеснения в русских </w:t>
            </w:r>
            <w:r w:rsidRPr="009B6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lastRenderedPageBreak/>
              <w:t>шашках.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5D6F2665" w14:textId="77777777" w:rsidR="00F72407" w:rsidRPr="00456E6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1ч.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E249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95CC14" w14:textId="77777777" w:rsidR="00F7240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61C318FE" w14:textId="77777777" w:rsidR="00F7240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7B6557A5" w14:textId="77777777" w:rsidTr="00F72407">
        <w:tc>
          <w:tcPr>
            <w:tcW w:w="726" w:type="dxa"/>
            <w:shd w:val="clear" w:color="auto" w:fill="auto"/>
          </w:tcPr>
          <w:p w14:paraId="42C10FB3" w14:textId="77777777" w:rsidR="00F72407" w:rsidRPr="00456E6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6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6" w:type="dxa"/>
            <w:shd w:val="clear" w:color="auto" w:fill="auto"/>
          </w:tcPr>
          <w:p w14:paraId="03842E42" w14:textId="77777777" w:rsidR="00F72407" w:rsidRPr="00F72407" w:rsidRDefault="00F72407" w:rsidP="00F724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Запирание шашки противника.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00EF407E" w14:textId="77777777" w:rsidR="00F72407" w:rsidRPr="00456E6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E32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DD71D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5B663753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1D5C68C8" w14:textId="77777777" w:rsidTr="00F72407">
        <w:tc>
          <w:tcPr>
            <w:tcW w:w="726" w:type="dxa"/>
            <w:shd w:val="clear" w:color="auto" w:fill="auto"/>
          </w:tcPr>
          <w:p w14:paraId="79E055BD" w14:textId="77777777" w:rsidR="00F72407" w:rsidRPr="00456E6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56E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6" w:type="dxa"/>
            <w:shd w:val="clear" w:color="auto" w:fill="auto"/>
          </w:tcPr>
          <w:p w14:paraId="2E463D28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«Поля вдруг конец настанет – шашка сразу дамкой станет»</w:t>
            </w:r>
          </w:p>
          <w:p w14:paraId="57A4E6F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пройти в дамки</w:t>
            </w:r>
            <w:r w:rsidRPr="00F724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6C3E98B4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29F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D7332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37D2643E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7C50AF72" w14:textId="77777777" w:rsidTr="00F72407">
        <w:tc>
          <w:tcPr>
            <w:tcW w:w="726" w:type="dxa"/>
            <w:shd w:val="clear" w:color="auto" w:fill="auto"/>
          </w:tcPr>
          <w:p w14:paraId="7D2C8B5B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016" w:type="dxa"/>
            <w:shd w:val="clear" w:color="auto" w:fill="auto"/>
          </w:tcPr>
          <w:p w14:paraId="30EB25EF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хода дамки.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481B0FAD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52F1F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D98D9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21BD757B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7917EB63" w14:textId="77777777" w:rsidTr="00F72407">
        <w:tc>
          <w:tcPr>
            <w:tcW w:w="726" w:type="dxa"/>
            <w:shd w:val="clear" w:color="auto" w:fill="auto"/>
          </w:tcPr>
          <w:p w14:paraId="3E67A6BE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016" w:type="dxa"/>
            <w:shd w:val="clear" w:color="auto" w:fill="auto"/>
          </w:tcPr>
          <w:p w14:paraId="2974AA74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Дамка против простых пешек.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7BBBFF66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F565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7021F2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77D31D4C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193737EA" w14:textId="77777777" w:rsidTr="00F72407">
        <w:tc>
          <w:tcPr>
            <w:tcW w:w="726" w:type="dxa"/>
            <w:shd w:val="clear" w:color="auto" w:fill="auto"/>
          </w:tcPr>
          <w:p w14:paraId="25AE1BB2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6" w:type="dxa"/>
            <w:shd w:val="clear" w:color="auto" w:fill="auto"/>
          </w:tcPr>
          <w:p w14:paraId="23693057" w14:textId="77777777" w:rsidR="00456E67" w:rsidRPr="00F72407" w:rsidRDefault="00456E67" w:rsidP="00F72407">
            <w:pPr>
              <w:widowControl w:val="0"/>
              <w:tabs>
                <w:tab w:val="left" w:pos="284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Шашечный этюд: три дамки против дамки с простой шашкой.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157047AF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C265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804A8B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1BB8BCFF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38C39E4F" w14:textId="77777777" w:rsidTr="00F72407">
        <w:tc>
          <w:tcPr>
            <w:tcW w:w="726" w:type="dxa"/>
            <w:shd w:val="clear" w:color="auto" w:fill="auto"/>
          </w:tcPr>
          <w:p w14:paraId="7668C51A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dxa"/>
            <w:shd w:val="clear" w:color="auto" w:fill="auto"/>
          </w:tcPr>
          <w:p w14:paraId="2C5E6005" w14:textId="77777777" w:rsidR="00456E67" w:rsidRPr="00F72407" w:rsidRDefault="00456E67" w:rsidP="00F72407">
            <w:pPr>
              <w:widowControl w:val="0"/>
              <w:tabs>
                <w:tab w:val="left" w:pos="284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 Петрова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3B96771C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381A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C90980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</w:tcPr>
          <w:p w14:paraId="447E34FD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05E91E25" w14:textId="77777777" w:rsidTr="00F72407">
        <w:tc>
          <w:tcPr>
            <w:tcW w:w="726" w:type="dxa"/>
            <w:shd w:val="clear" w:color="auto" w:fill="auto"/>
          </w:tcPr>
          <w:p w14:paraId="439D12B8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3016" w:type="dxa"/>
            <w:shd w:val="clear" w:color="auto" w:fill="auto"/>
          </w:tcPr>
          <w:p w14:paraId="7BE3E466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приемы борьбы на шашечной доске: жертва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70BE08CD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4821B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0135C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</w:tcPr>
          <w:p w14:paraId="1E538A30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132B5AC4" w14:textId="77777777" w:rsidTr="00F72407">
        <w:tc>
          <w:tcPr>
            <w:tcW w:w="726" w:type="dxa"/>
            <w:shd w:val="clear" w:color="auto" w:fill="auto"/>
          </w:tcPr>
          <w:p w14:paraId="5B36289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016" w:type="dxa"/>
            <w:shd w:val="clear" w:color="auto" w:fill="auto"/>
          </w:tcPr>
          <w:p w14:paraId="47BFF6B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Ничья.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2A684D0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E61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0C38A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2FE584FB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2A71CA04" w14:textId="77777777" w:rsidTr="00F72407">
        <w:tc>
          <w:tcPr>
            <w:tcW w:w="726" w:type="dxa"/>
            <w:shd w:val="clear" w:color="auto" w:fill="auto"/>
          </w:tcPr>
          <w:p w14:paraId="0145D2E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016" w:type="dxa"/>
            <w:shd w:val="clear" w:color="auto" w:fill="auto"/>
          </w:tcPr>
          <w:p w14:paraId="6EB9404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сила флангов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53E506B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9524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4946D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</w:tcPr>
          <w:p w14:paraId="242E975E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29EA6F5D" w14:textId="77777777" w:rsidTr="00F72407">
        <w:tc>
          <w:tcPr>
            <w:tcW w:w="726" w:type="dxa"/>
            <w:shd w:val="clear" w:color="auto" w:fill="auto"/>
          </w:tcPr>
          <w:p w14:paraId="6A5FBF43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016" w:type="dxa"/>
            <w:shd w:val="clear" w:color="auto" w:fill="auto"/>
          </w:tcPr>
          <w:p w14:paraId="763955F0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Шашечный турнир 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10A2C7E9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 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E287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8E2751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</w:tcPr>
          <w:p w14:paraId="058712D7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  <w:tr w:rsidR="00456E67" w:rsidRPr="00F72407" w14:paraId="75E29CE1" w14:textId="77777777" w:rsidTr="00F72407">
        <w:tc>
          <w:tcPr>
            <w:tcW w:w="726" w:type="dxa"/>
            <w:shd w:val="clear" w:color="auto" w:fill="auto"/>
          </w:tcPr>
          <w:p w14:paraId="21BF1189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72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016" w:type="dxa"/>
            <w:shd w:val="clear" w:color="auto" w:fill="auto"/>
          </w:tcPr>
          <w:p w14:paraId="3A108AF0" w14:textId="77777777" w:rsidR="00456E67" w:rsidRPr="00F72407" w:rsidRDefault="00456E6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комбинации.  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27AEEEAF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1ч.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6CB6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28AB7" w14:textId="77777777" w:rsidR="00456E67" w:rsidRPr="00F72407" w:rsidRDefault="00456E67" w:rsidP="00456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420" w:type="dxa"/>
            <w:shd w:val="clear" w:color="auto" w:fill="auto"/>
          </w:tcPr>
          <w:p w14:paraId="2DF0470E" w14:textId="77777777" w:rsidR="00456E67" w:rsidRPr="00F72407" w:rsidRDefault="00456E6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</w:t>
            </w:r>
          </w:p>
        </w:tc>
      </w:tr>
    </w:tbl>
    <w:p w14:paraId="11A957CE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 Содержание учебно-тематического плана </w:t>
      </w:r>
    </w:p>
    <w:p w14:paraId="289A3B40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Диагностика стартовых способностей</w:t>
      </w: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(1ч.)</w:t>
      </w:r>
    </w:p>
    <w:p w14:paraId="3FDFCFA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история русских шашек. Правила игры.</w:t>
      </w:r>
    </w:p>
    <w:p w14:paraId="082F205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шашечная игра. Диагностика знаний.</w:t>
      </w:r>
    </w:p>
    <w:p w14:paraId="12F8E3E1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2.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 в шашки. Шашечная доска. Поля. Линии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(1ч.)</w:t>
      </w:r>
    </w:p>
    <w:p w14:paraId="714AF7A4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рассказать о правилах в игре. О шашечном кодексе. Черные, белые поля. Диагональ, вертикаль, горизонталь.</w:t>
      </w:r>
    </w:p>
    <w:p w14:paraId="640B44A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 в нахождении заданных вертикалей, диагоналей и горизонталей.</w:t>
      </w:r>
    </w:p>
    <w:p w14:paraId="1F5611C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Игры: «Доставь письмо», «Ракета», «Лифт».</w:t>
      </w:r>
    </w:p>
    <w:p w14:paraId="43F538AA" w14:textId="77777777" w:rsidR="00F72407" w:rsidRPr="00F72407" w:rsidRDefault="00F72407" w:rsidP="00F7240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3.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положение шашек на доске. Ход шашки. (2ч.)</w:t>
      </w:r>
    </w:p>
    <w:p w14:paraId="318BBA22" w14:textId="77777777" w:rsidR="00F72407" w:rsidRPr="00F72407" w:rsidRDefault="00F72407" w:rsidP="00F72407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Показать, что шашки, независимо от цвета, занимают только черные клетки.</w:t>
      </w:r>
    </w:p>
    <w:p w14:paraId="5870852A" w14:textId="77777777" w:rsidR="00F72407" w:rsidRPr="00F72407" w:rsidRDefault="00F72407" w:rsidP="00F72407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Самостоятельно расставить шашки на доске.</w:t>
      </w:r>
    </w:p>
    <w:p w14:paraId="6FB17BCA" w14:textId="77777777" w:rsidR="00F72407" w:rsidRPr="00F72407" w:rsidRDefault="00F72407" w:rsidP="00F72407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«Шашки медленно, но верно, шагают лишь по черным клеткам». Объяснить, почему шашки ходят только по черным клеткам.</w:t>
      </w:r>
    </w:p>
    <w:p w14:paraId="06E6E4EE" w14:textId="77777777" w:rsidR="00F72407" w:rsidRPr="00F72407" w:rsidRDefault="00F72407" w:rsidP="00F72407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игровые ситуационные комбинации.</w:t>
      </w:r>
    </w:p>
    <w:p w14:paraId="62E92B57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шашечной игры: как выиграть шашку. (3ч.)</w:t>
      </w:r>
    </w:p>
    <w:p w14:paraId="2630A13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объяснить, что цель игры «выбить» все фигуры противника или заблокировать их. Игрок, играющий белыми шашками, всегда ходит первым.</w:t>
      </w:r>
    </w:p>
    <w:p w14:paraId="32A68BEF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игровая практика.</w:t>
      </w:r>
    </w:p>
    <w:p w14:paraId="3A532372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“боя противника” нужно перепрыгнуть по диагонали чужую фигуру. Главное, чтобы следующее поле за шашкой соперника было свободным, тогда ход под названием “бой” возможен.</w:t>
      </w:r>
    </w:p>
    <w:p w14:paraId="22839B2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Практика: игровая практика.</w:t>
      </w:r>
    </w:p>
    <w:p w14:paraId="2DE4706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Ходы делаются поочередно в диагональном направлении только по ячейкам темного цвета. За один прием можно одновременно побить (снять с доски) несколько шашек противника, если они расположены так, что между ними имеются свободные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клетки для ходов. Направление движения может меняться (вправо, влево). Обратный ход может быть только в случае битья противника. Все пораженные фишки снимаются с доски только после завершения хода. </w:t>
      </w:r>
    </w:p>
    <w:p w14:paraId="2FB9DB18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Практика: игровая практика.</w:t>
      </w:r>
    </w:p>
    <w:p w14:paraId="0816E4D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5.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Шашечная терминология. Использование в игре шашечной терминологии.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(3ч.)</w:t>
      </w:r>
    </w:p>
    <w:p w14:paraId="7156AE2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Объяснить значения понятий: «дамка», «поддавки», «запирание», «проходная шашка».</w:t>
      </w:r>
    </w:p>
    <w:p w14:paraId="2563ED07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Игра с меньшим количеством шашек.</w:t>
      </w:r>
    </w:p>
    <w:p w14:paraId="0588FDE3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Объяснить значения понятий: «простая шашка», «бортовая шашка», «размен».</w:t>
      </w:r>
    </w:p>
    <w:p w14:paraId="7380A6DB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применять во время игры шашечную терминологию.</w:t>
      </w:r>
    </w:p>
    <w:p w14:paraId="298E2502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Объяснить значения понятий: «</w:t>
      </w:r>
      <w:proofErr w:type="spellStart"/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дамочное</w:t>
      </w:r>
      <w:proofErr w:type="spellEnd"/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поле», «тихий ход», «ударный ход».</w:t>
      </w:r>
    </w:p>
    <w:p w14:paraId="4D2E8489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применять во время игры шашечную терминологию.</w:t>
      </w:r>
    </w:p>
    <w:p w14:paraId="0C9F4833" w14:textId="77777777" w:rsidR="00F72407" w:rsidRPr="00F72407" w:rsidRDefault="00F72407" w:rsidP="00F7240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6.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защиты. Обучение алгоритму хода.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(3ч.)</w:t>
      </w:r>
    </w:p>
    <w:p w14:paraId="55A18A7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научить передвигать шашки небольшими группами, это не позволит сопернику их побить.</w:t>
      </w:r>
    </w:p>
    <w:p w14:paraId="314AE5E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игровая практика.</w:t>
      </w:r>
    </w:p>
    <w:p w14:paraId="2163B35B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показать, что фигуры, находящиеся по центру, представляют для противника большую опасность, чем бортовая шашка.</w:t>
      </w:r>
      <w:r w:rsidRPr="00F72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Расставлять фигуры нужно таким образом, чтобы у передних всегда было прикрытие. Защищать их необходимо с самого начала проведения партии.</w:t>
      </w:r>
    </w:p>
    <w:p w14:paraId="08E46003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игровая практика.</w:t>
      </w:r>
    </w:p>
    <w:p w14:paraId="3C43FE2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объяснить, что противник не сможет провести свою шашку в дамки, если первая линия будет занята шашками.</w:t>
      </w:r>
    </w:p>
    <w:p w14:paraId="177AC8D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игровая практика.</w:t>
      </w:r>
    </w:p>
    <w:p w14:paraId="5C776DF7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дебюте, миттельшпиле и эндшпиле.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(1ч.)</w:t>
      </w:r>
    </w:p>
    <w:p w14:paraId="6CC28DB8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объяснить    значение терминов.    Дебют – начальная стадия партии.  Миттельшпиль – срединная стадия партии. Эндшпиль – заключительная, финальная часть партии. </w:t>
      </w:r>
    </w:p>
    <w:p w14:paraId="7EC3C8BF" w14:textId="77777777" w:rsidR="00F72407" w:rsidRPr="00F72407" w:rsidRDefault="00F72407" w:rsidP="009B66ED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разбор примеров. Тренировочные упражнения.</w:t>
      </w:r>
    </w:p>
    <w:p w14:paraId="37F93FCC" w14:textId="77777777" w:rsidR="00F72407" w:rsidRPr="00F72407" w:rsidRDefault="00F72407" w:rsidP="009B66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9F9F7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8.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>Связка – основной элемент стеснения в русских шашках.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(2ч.)</w:t>
      </w:r>
    </w:p>
    <w:p w14:paraId="70114B0D" w14:textId="77777777" w:rsidR="00F72407" w:rsidRPr="00F72407" w:rsidRDefault="00F72407" w:rsidP="009B66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 Связка – ситуация в шашках, в которой отсутствует размен! В русских шашках различают несколько типов связки: экономичные и неэкономичные. Экономичная связка – связка, в которой участвует (связано) больше шашек у соперника. </w:t>
      </w:r>
    </w:p>
    <w:p w14:paraId="627918AC" w14:textId="77777777" w:rsidR="00F72407" w:rsidRPr="00F72407" w:rsidRDefault="00F72407" w:rsidP="009B66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Разбор примеров. Тренировочные упражнения.</w:t>
      </w:r>
    </w:p>
    <w:p w14:paraId="5AB46E80" w14:textId="77777777" w:rsidR="00F72407" w:rsidRPr="00F72407" w:rsidRDefault="00F72407" w:rsidP="009B66E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7"/>
          <w:lang w:eastAsia="ru-RU"/>
        </w:rPr>
        <w:t xml:space="preserve"> Связка – ситуация в шашках, в которой отсутствует размен! В русских шашках различают несколько типов связки: экономичные и неэкономичные. Неэкономичная – невыгодная в количественном отношении связка, в которой задействовано больше шашек, чем у соперника! В русских шашках различают связки: флангов (правого, левого) и связку центра, взаимные связки флангов и центра.</w:t>
      </w:r>
    </w:p>
    <w:p w14:paraId="5700138B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Разбор примеров. Тренировочные упражнения.</w:t>
      </w:r>
    </w:p>
    <w:p w14:paraId="38FA9CAE" w14:textId="77777777" w:rsidR="00F72407" w:rsidRPr="00F72407" w:rsidRDefault="00F72407" w:rsidP="00F724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9. 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Запирание шашки противника.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(1ч.)</w:t>
      </w:r>
    </w:p>
    <w:p w14:paraId="0159893F" w14:textId="06D5EA77" w:rsidR="00F72407" w:rsidRPr="00F72407" w:rsidRDefault="00F72407" w:rsidP="00F724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показать, как можно заблокировать шашку противника так, чтобы она не могла не бить, не ходить.</w:t>
      </w:r>
    </w:p>
    <w:p w14:paraId="62F2D4AE" w14:textId="77777777" w:rsidR="00F72407" w:rsidRPr="00F72407" w:rsidRDefault="00F72407" w:rsidP="00F724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ситуационные комбинации.</w:t>
      </w:r>
    </w:p>
    <w:p w14:paraId="18D60A28" w14:textId="77777777" w:rsidR="00F72407" w:rsidRPr="00F72407" w:rsidRDefault="00F72407" w:rsidP="00F72407">
      <w:pPr>
        <w:tabs>
          <w:tab w:val="left" w:pos="1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«Поля вдруг конец настанет – шашка сразу дамкой станет»</w:t>
      </w:r>
    </w:p>
    <w:p w14:paraId="66505188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пройти в дамки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(1ч.)</w:t>
      </w:r>
    </w:p>
    <w:p w14:paraId="3254C6AB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объяснить, что если игроку удалось дойти до противоположного края поля, то он переворачивает фигуру и она превращается в дамку.</w:t>
      </w:r>
    </w:p>
    <w:p w14:paraId="7956560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игровая практика. </w:t>
      </w:r>
    </w:p>
    <w:p w14:paraId="003018F4" w14:textId="77777777" w:rsidR="00F72407" w:rsidRPr="00F72407" w:rsidRDefault="00F72407" w:rsidP="00F724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11.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хода дамки.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(2ч.)</w:t>
      </w:r>
    </w:p>
    <w:p w14:paraId="5039EF3A" w14:textId="77777777" w:rsidR="00F72407" w:rsidRPr="00F72407" w:rsidRDefault="00F72407" w:rsidP="00F7240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показать, что пешка, ставшая дамкой, может ходить как вперед на любое количество клеток, так и назад.</w:t>
      </w:r>
    </w:p>
    <w:p w14:paraId="599B72D1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Практика: игровая практика. </w:t>
      </w:r>
    </w:p>
    <w:p w14:paraId="3B908F9F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шашка, достигшая противоположного края доски, превращается в «дамку» – такая фигурка уже не имеет никаких ограничений по направлению движения или даже длине хода, хотя все равно ограничена только черными диагоналями;</w:t>
      </w:r>
    </w:p>
    <w:p w14:paraId="33E29C7B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игровая практика.</w:t>
      </w:r>
    </w:p>
    <w:p w14:paraId="1799ECBC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12.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Дамка против простых пешек.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(2ч.)</w:t>
      </w:r>
    </w:p>
    <w:p w14:paraId="071B97CE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научить ставить ловушки простыми шашками дамкам.</w:t>
      </w:r>
    </w:p>
    <w:p w14:paraId="489B7375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тренировочные упражнения.</w:t>
      </w:r>
    </w:p>
    <w:p w14:paraId="0EA91D22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учить использовать дамку против простых шашек.</w:t>
      </w:r>
    </w:p>
    <w:p w14:paraId="08CF5BB9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 тренировочные упражнения.</w:t>
      </w:r>
    </w:p>
    <w:p w14:paraId="15FE8ECB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13.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Шашечный этюд: три дамки против дамки с простой шашкой. (2ч.)</w:t>
      </w:r>
    </w:p>
    <w:p w14:paraId="61B8B944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повторить, как ставятся ловушки простыми пешками дамкам.</w:t>
      </w:r>
    </w:p>
    <w:p w14:paraId="06A85666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шашечный этюд.</w:t>
      </w:r>
    </w:p>
    <w:p w14:paraId="030741BA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закрепить умение ставить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ловушки простыми пешками дамкам.</w:t>
      </w:r>
    </w:p>
    <w:p w14:paraId="487138AA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шашечный этюд.</w:t>
      </w:r>
    </w:p>
    <w:p w14:paraId="3A979F29" w14:textId="77777777" w:rsidR="00F72407" w:rsidRPr="00F72407" w:rsidRDefault="00F72407" w:rsidP="00F72407">
      <w:pPr>
        <w:widowControl w:val="0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14.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 Петрова (2ч.)</w:t>
      </w:r>
    </w:p>
    <w:p w14:paraId="65C1CAB9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Теория: рассказать, что </w:t>
      </w:r>
      <w:r w:rsidRPr="00F72407">
        <w:rPr>
          <w:rFonts w:ascii="Times New Roman" w:eastAsia="Times New Roman" w:hAnsi="Times New Roman" w:cs="Times New Roman"/>
          <w:color w:val="1B1A20"/>
          <w:sz w:val="24"/>
          <w:szCs w:val="24"/>
          <w:shd w:val="clear" w:color="auto" w:fill="FFFFFF"/>
          <w:lang w:eastAsia="ru-RU"/>
        </w:rPr>
        <w:t>для ловли тремя дамками одной проще всего построить так называемый "треугольник Петрова", названный в честь известного русского шашиста А.Д. Петрова, опубликовавшего этот способ в 1827 году:</w:t>
      </w:r>
    </w:p>
    <w:p w14:paraId="568B0B73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разбор примера.</w:t>
      </w:r>
    </w:p>
    <w:p w14:paraId="2F43185D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Теория: рассказать, что </w:t>
      </w:r>
      <w:r w:rsidRPr="00F72407">
        <w:rPr>
          <w:rFonts w:ascii="Times New Roman" w:eastAsia="Times New Roman" w:hAnsi="Times New Roman" w:cs="Times New Roman"/>
          <w:color w:val="1B1A20"/>
          <w:sz w:val="24"/>
          <w:szCs w:val="24"/>
          <w:shd w:val="clear" w:color="auto" w:fill="FFFFFF"/>
          <w:lang w:eastAsia="ru-RU"/>
        </w:rPr>
        <w:t>для ловли тремя дамками одной проще всего построить так называемый "треугольник Петрова", названный в честь известного русского шашиста А.Д. Петрова, опубликовавшего этот способ в 1827 году:</w:t>
      </w:r>
    </w:p>
    <w:p w14:paraId="3C0A7C9B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разбор примера.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Тренировочные упражнения.</w:t>
      </w:r>
    </w:p>
    <w:p w14:paraId="795B1175" w14:textId="77777777" w:rsidR="00F72407" w:rsidRPr="00F72407" w:rsidRDefault="00F72407" w:rsidP="00F72407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15.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борьбы на шашечной доске: жертва. (2ч.)</w:t>
      </w:r>
    </w:p>
    <w:p w14:paraId="35B9BCD3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объяснить, что с помощью жертвы (отдав свою шашку под бой), можно добиться позиционного или материального преимущества.</w:t>
      </w:r>
    </w:p>
    <w:p w14:paraId="318DC64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шашечный этюд.</w:t>
      </w:r>
    </w:p>
    <w:p w14:paraId="26FCE458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 рассказать, что практически любая шашечная партия сопровождается жертвами для достижения материального преимущества прохода в дамки или для того чтобы избежать поражения в критической ситуации.</w:t>
      </w:r>
    </w:p>
    <w:p w14:paraId="4ED0C72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шашечный этюд.</w:t>
      </w:r>
    </w:p>
    <w:p w14:paraId="3A7606EE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16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Ничья.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(1ч.)</w:t>
      </w:r>
    </w:p>
    <w:p w14:paraId="5CF49C6B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объяснить, что ничья в партии фиксируется, если участник игры в шашки, имея три и более дамки, не смог взять дамку противника за 15 ходов.</w:t>
      </w:r>
    </w:p>
    <w:p w14:paraId="2F21AB69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практика.</w:t>
      </w:r>
    </w:p>
    <w:p w14:paraId="39B99C42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17.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шашечной игры: сила флангов</w:t>
      </w: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(1ч.)</w:t>
      </w:r>
    </w:p>
    <w:p w14:paraId="20AC63E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Теория:</w:t>
      </w:r>
      <w:r w:rsidRPr="00F72407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shd w:val="clear" w:color="auto" w:fill="FFFFFF"/>
          <w:lang w:eastAsia="ru-RU"/>
        </w:rPr>
        <w:t xml:space="preserve"> объяснить, что </w:t>
      </w:r>
      <w:r w:rsidRPr="00F72407">
        <w:rPr>
          <w:rFonts w:ascii="Times New Roman" w:eastAsia="Times New Roman" w:hAnsi="Times New Roman" w:cs="Times New Roman"/>
          <w:iCs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 правом фланге целесообразнее защищаться от возможной атаки противника, левый же фланг необходимо быстрее развивать и самому атаковать правый фланг противника</w:t>
      </w:r>
      <w:r w:rsidRPr="00F72407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. </w:t>
      </w:r>
    </w:p>
    <w:p w14:paraId="108132D1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Практика: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практика.</w:t>
      </w:r>
    </w:p>
    <w:p w14:paraId="4787419C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18.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Шашечный турнир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(3ч.)</w:t>
      </w:r>
    </w:p>
    <w:p w14:paraId="2AECD4A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повторить правила проведения игры. Основные понятия: дамка, тихий ход, фланг.</w:t>
      </w:r>
    </w:p>
    <w:p w14:paraId="5AA7532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шашечный турнир.</w:t>
      </w:r>
    </w:p>
    <w:p w14:paraId="602EC1E2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повторить правила проведения игры. Основные понятия: дебют, 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дамочное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поле, ударный ход.</w:t>
      </w:r>
    </w:p>
    <w:p w14:paraId="7CD0E173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шашечный турнир.</w:t>
      </w:r>
    </w:p>
    <w:p w14:paraId="7465FD9F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повторить правила проведения игры. Основные понятия: </w:t>
      </w:r>
      <w:r w:rsidRPr="00F724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простая шашка, бортовая шашка, размен.</w:t>
      </w:r>
    </w:p>
    <w:p w14:paraId="07BFBEE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шашечный турнир.</w:t>
      </w:r>
    </w:p>
    <w:p w14:paraId="620BDE1D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19.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комбинации. 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(2ч.)</w:t>
      </w:r>
    </w:p>
    <w:p w14:paraId="7C54E6D5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Учить выявлять слабости в расположении шашек у противника. Показать, что </w:t>
      </w: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шашки противника расположены с наличием свободных полей между ними, то ищем возможность нанести тактический удар.</w:t>
      </w:r>
    </w:p>
    <w:p w14:paraId="6028739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шашечный этюд.</w:t>
      </w:r>
    </w:p>
    <w:p w14:paraId="0AE7253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объяснить, что во время игры нельзя отвлекаться. Иногда противник допускает ошибку и можно самому нанести тактический удар. учить жертвовать своей пешкой для нанесения тактического удара.</w:t>
      </w:r>
    </w:p>
    <w:p w14:paraId="608BCC7A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шашечный этюд.</w:t>
      </w:r>
    </w:p>
    <w:p w14:paraId="6E305D2D" w14:textId="77777777" w:rsidR="00F72407" w:rsidRPr="00F72407" w:rsidRDefault="00F72407" w:rsidP="00F7240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Планируемые результаты</w:t>
      </w:r>
    </w:p>
    <w:p w14:paraId="50738706" w14:textId="77777777" w:rsidR="00F72407" w:rsidRPr="00F72407" w:rsidRDefault="00F72407" w:rsidP="00F7240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умеет применять теоретические знания и практические навыки в шашечной игре;</w:t>
      </w:r>
    </w:p>
    <w:p w14:paraId="7B0FDECC" w14:textId="77777777" w:rsidR="00F72407" w:rsidRPr="00F72407" w:rsidRDefault="00F72407" w:rsidP="00F7240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прослеживается 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самостоятельности; </w:t>
      </w:r>
    </w:p>
    <w:p w14:paraId="2AE32E59" w14:textId="77777777" w:rsidR="00F72407" w:rsidRPr="00F72407" w:rsidRDefault="00F72407" w:rsidP="00F72407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освоил новые виды деятельности (дидактические игры и задания, игровые упражнения). </w:t>
      </w:r>
    </w:p>
    <w:p w14:paraId="6875D815" w14:textId="77777777" w:rsidR="00F72407" w:rsidRPr="00F72407" w:rsidRDefault="00F72407" w:rsidP="00F7240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Календарный учебный график на 2024/2025 учебный год </w:t>
      </w:r>
    </w:p>
    <w:p w14:paraId="0BEF8FF9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249"/>
        <w:gridCol w:w="709"/>
        <w:gridCol w:w="1134"/>
        <w:gridCol w:w="1134"/>
        <w:gridCol w:w="851"/>
        <w:gridCol w:w="1984"/>
        <w:gridCol w:w="1134"/>
        <w:gridCol w:w="1276"/>
      </w:tblGrid>
      <w:tr w:rsidR="009B66ED" w:rsidRPr="00F72407" w14:paraId="4933BA59" w14:textId="77777777" w:rsidTr="00F72407">
        <w:trPr>
          <w:trHeight w:val="1265"/>
        </w:trPr>
        <w:tc>
          <w:tcPr>
            <w:tcW w:w="560" w:type="dxa"/>
            <w:shd w:val="clear" w:color="auto" w:fill="auto"/>
          </w:tcPr>
          <w:p w14:paraId="0072FDFB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6863457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49" w:type="dxa"/>
            <w:shd w:val="clear" w:color="auto" w:fill="auto"/>
          </w:tcPr>
          <w:p w14:paraId="7592C33F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14:paraId="1A5944CB" w14:textId="46A4100C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43F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14:paraId="6DB0F1C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134" w:type="dxa"/>
            <w:shd w:val="clear" w:color="auto" w:fill="auto"/>
          </w:tcPr>
          <w:p w14:paraId="3838CE9D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51" w:type="dxa"/>
            <w:shd w:val="clear" w:color="auto" w:fill="auto"/>
          </w:tcPr>
          <w:p w14:paraId="765B3D2A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4" w:type="dxa"/>
            <w:shd w:val="clear" w:color="auto" w:fill="auto"/>
          </w:tcPr>
          <w:p w14:paraId="2546762F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1134" w:type="dxa"/>
          </w:tcPr>
          <w:p w14:paraId="1B30C1B8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14:paraId="38845EC0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B66ED" w:rsidRPr="00F72407" w14:paraId="7AB68476" w14:textId="77777777" w:rsidTr="00F72407">
        <w:tc>
          <w:tcPr>
            <w:tcW w:w="560" w:type="dxa"/>
            <w:shd w:val="clear" w:color="auto" w:fill="auto"/>
          </w:tcPr>
          <w:p w14:paraId="6080D6ED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49C21FD5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14:paraId="374C1123" w14:textId="1F087E25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7C3A2E9F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5F1B91D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3FB66CD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5479A953" w14:textId="77777777" w:rsidR="009B66ED" w:rsidRPr="00DA51E0" w:rsidRDefault="009B66ED" w:rsidP="009B66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Давайте познакомимся.</w:t>
            </w:r>
          </w:p>
          <w:p w14:paraId="5A61CAB7" w14:textId="77777777" w:rsidR="009B66ED" w:rsidRPr="00DA51E0" w:rsidRDefault="009B66ED" w:rsidP="009B66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стартовых способностей.</w:t>
            </w:r>
          </w:p>
          <w:p w14:paraId="74AAA818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об игре в шашки, истории происхождения и основных понятиях.</w:t>
            </w:r>
          </w:p>
        </w:tc>
        <w:tc>
          <w:tcPr>
            <w:tcW w:w="1134" w:type="dxa"/>
          </w:tcPr>
          <w:p w14:paraId="51FF83D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527201A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</w:t>
            </w:r>
          </w:p>
        </w:tc>
      </w:tr>
      <w:tr w:rsidR="009B66ED" w:rsidRPr="00F72407" w14:paraId="4EE55081" w14:textId="77777777" w:rsidTr="00F72407">
        <w:tc>
          <w:tcPr>
            <w:tcW w:w="560" w:type="dxa"/>
            <w:shd w:val="clear" w:color="auto" w:fill="auto"/>
          </w:tcPr>
          <w:p w14:paraId="47049B6D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16CB887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14:paraId="193F8F08" w14:textId="23DC067E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365EF02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134" w:type="dxa"/>
            <w:shd w:val="clear" w:color="auto" w:fill="auto"/>
          </w:tcPr>
          <w:p w14:paraId="73302EF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A86539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E41483B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шашки.</w:t>
            </w:r>
          </w:p>
          <w:p w14:paraId="197CD5C1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доска. Поля. Линии.</w:t>
            </w:r>
          </w:p>
          <w:p w14:paraId="65210A2E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 правилами игры, шашечным кодексом; упражнять в умении ориентироваться на плоскости.</w:t>
            </w:r>
          </w:p>
        </w:tc>
        <w:tc>
          <w:tcPr>
            <w:tcW w:w="1134" w:type="dxa"/>
          </w:tcPr>
          <w:p w14:paraId="3F9061F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10B707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C3268A0" w14:textId="77777777" w:rsidTr="00F72407">
        <w:tc>
          <w:tcPr>
            <w:tcW w:w="560" w:type="dxa"/>
            <w:shd w:val="clear" w:color="auto" w:fill="auto"/>
          </w:tcPr>
          <w:p w14:paraId="4E4E3A35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9" w:type="dxa"/>
            <w:shd w:val="clear" w:color="auto" w:fill="auto"/>
          </w:tcPr>
          <w:p w14:paraId="2A1BD8D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14:paraId="0959DAC4" w14:textId="4AF1DA54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572A48F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C3D718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2C38834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F105E8F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 в шашки.</w:t>
            </w:r>
          </w:p>
          <w:p w14:paraId="020856CA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Шашечная доска. Поля. </w:t>
            </w: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Линии.</w:t>
            </w:r>
          </w:p>
          <w:p w14:paraId="14F637C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шашечную доску и объектов, расположенных на ней.</w:t>
            </w:r>
          </w:p>
        </w:tc>
        <w:tc>
          <w:tcPr>
            <w:tcW w:w="1134" w:type="dxa"/>
          </w:tcPr>
          <w:p w14:paraId="44C5E60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7717194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03E47929" w14:textId="77777777" w:rsidTr="00F72407">
        <w:tc>
          <w:tcPr>
            <w:tcW w:w="560" w:type="dxa"/>
            <w:shd w:val="clear" w:color="auto" w:fill="auto"/>
          </w:tcPr>
          <w:p w14:paraId="44E4B13E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9" w:type="dxa"/>
            <w:shd w:val="clear" w:color="auto" w:fill="auto"/>
          </w:tcPr>
          <w:p w14:paraId="14707FA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14:paraId="3ADED5C2" w14:textId="3B51981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1BB390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5686F12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1DDF61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B371F3C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положение шашек на доске.</w:t>
            </w:r>
          </w:p>
          <w:p w14:paraId="5CB607D4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шашки.</w:t>
            </w:r>
          </w:p>
          <w:p w14:paraId="4E57315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шашечных ходах и их очередности.</w:t>
            </w:r>
          </w:p>
        </w:tc>
        <w:tc>
          <w:tcPr>
            <w:tcW w:w="1134" w:type="dxa"/>
          </w:tcPr>
          <w:p w14:paraId="020CFB4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471175E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3C72E04" w14:textId="77777777" w:rsidTr="00F72407">
        <w:tc>
          <w:tcPr>
            <w:tcW w:w="560" w:type="dxa"/>
            <w:shd w:val="clear" w:color="auto" w:fill="auto"/>
          </w:tcPr>
          <w:p w14:paraId="6F08CF6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400923B1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shd w:val="clear" w:color="auto" w:fill="auto"/>
          </w:tcPr>
          <w:p w14:paraId="39AB1A96" w14:textId="44448073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427CBC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5C2531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7AFB38B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12BB41F0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положение шашек на доске.</w:t>
            </w:r>
          </w:p>
          <w:p w14:paraId="34DD4112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шашки.</w:t>
            </w:r>
          </w:p>
          <w:p w14:paraId="271621D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представление о шашечных ходах и их очередности.</w:t>
            </w:r>
          </w:p>
        </w:tc>
        <w:tc>
          <w:tcPr>
            <w:tcW w:w="1134" w:type="dxa"/>
          </w:tcPr>
          <w:p w14:paraId="171BECF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55EE01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5A81A894" w14:textId="77777777" w:rsidTr="00F72407">
        <w:tc>
          <w:tcPr>
            <w:tcW w:w="560" w:type="dxa"/>
            <w:shd w:val="clear" w:color="auto" w:fill="auto"/>
          </w:tcPr>
          <w:p w14:paraId="4B3D259F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9" w:type="dxa"/>
            <w:shd w:val="clear" w:color="auto" w:fill="auto"/>
          </w:tcPr>
          <w:p w14:paraId="03D91A4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14:paraId="3AD1131E" w14:textId="13008A4E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01D7482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AF6F8D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2FB5750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5F575001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как выиграть шашку.</w:t>
            </w:r>
          </w:p>
          <w:p w14:paraId="33A514A0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 правилами проведения комбинации в игровой партии.</w:t>
            </w:r>
          </w:p>
        </w:tc>
        <w:tc>
          <w:tcPr>
            <w:tcW w:w="1134" w:type="dxa"/>
          </w:tcPr>
          <w:p w14:paraId="5F1504E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446B114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783A6A2A" w14:textId="77777777" w:rsidTr="00F72407">
        <w:tc>
          <w:tcPr>
            <w:tcW w:w="560" w:type="dxa"/>
            <w:shd w:val="clear" w:color="auto" w:fill="auto"/>
          </w:tcPr>
          <w:p w14:paraId="3B2D17EC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9" w:type="dxa"/>
            <w:shd w:val="clear" w:color="auto" w:fill="auto"/>
          </w:tcPr>
          <w:p w14:paraId="4BFB90A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14:paraId="0CE82671" w14:textId="16C6939A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4117682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A02CB3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83A3E1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D6DCF88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как выиграть шашку.</w:t>
            </w:r>
          </w:p>
          <w:p w14:paraId="48BF4496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знания о  правилах проведения комбинации в игровой партии.</w:t>
            </w:r>
          </w:p>
        </w:tc>
        <w:tc>
          <w:tcPr>
            <w:tcW w:w="1134" w:type="dxa"/>
          </w:tcPr>
          <w:p w14:paraId="6CB70076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4399A42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53D4DDD" w14:textId="77777777" w:rsidTr="00F72407">
        <w:tc>
          <w:tcPr>
            <w:tcW w:w="560" w:type="dxa"/>
            <w:shd w:val="clear" w:color="auto" w:fill="auto"/>
          </w:tcPr>
          <w:p w14:paraId="7407C7D6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9" w:type="dxa"/>
            <w:shd w:val="clear" w:color="auto" w:fill="auto"/>
          </w:tcPr>
          <w:p w14:paraId="698A633C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709" w:type="dxa"/>
            <w:shd w:val="clear" w:color="auto" w:fill="auto"/>
          </w:tcPr>
          <w:p w14:paraId="7D0DF6CB" w14:textId="5B193670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BC1CF9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7544D766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6D08493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1ED587B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как выиграть шашку.</w:t>
            </w:r>
          </w:p>
          <w:p w14:paraId="39686BFB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 о  правилах </w:t>
            </w: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комбинации в игровой партии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14:paraId="76035B6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79D6EC8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3BB5D83A" w14:textId="77777777" w:rsidTr="00F72407">
        <w:tc>
          <w:tcPr>
            <w:tcW w:w="560" w:type="dxa"/>
            <w:shd w:val="clear" w:color="auto" w:fill="auto"/>
          </w:tcPr>
          <w:p w14:paraId="5BE0E822" w14:textId="77777777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9" w:type="dxa"/>
            <w:shd w:val="clear" w:color="auto" w:fill="auto"/>
          </w:tcPr>
          <w:p w14:paraId="5E3639D0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14:paraId="6154DC1E" w14:textId="714A4911" w:rsidR="009B66ED" w:rsidRPr="00F72407" w:rsidRDefault="009B66ED" w:rsidP="009B66ED">
            <w:pPr>
              <w:tabs>
                <w:tab w:val="left" w:pos="187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0F8D58E5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C98158B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317F52DC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C9A81D5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терминология. Использование в игре шашечной терминологии.</w:t>
            </w:r>
          </w:p>
          <w:p w14:paraId="4E73C642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шашечной терминологией; развивать умение использовать шашечную терминологию в игре.</w:t>
            </w:r>
          </w:p>
        </w:tc>
        <w:tc>
          <w:tcPr>
            <w:tcW w:w="1134" w:type="dxa"/>
          </w:tcPr>
          <w:p w14:paraId="4A89B1CF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F773841" w14:textId="77777777" w:rsidR="009B66ED" w:rsidRPr="00F72407" w:rsidRDefault="009B66ED" w:rsidP="009B66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196F3CF8" w14:textId="77777777" w:rsidTr="00F72407">
        <w:tc>
          <w:tcPr>
            <w:tcW w:w="560" w:type="dxa"/>
            <w:shd w:val="clear" w:color="auto" w:fill="auto"/>
          </w:tcPr>
          <w:p w14:paraId="4A34EEE7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9" w:type="dxa"/>
            <w:shd w:val="clear" w:color="auto" w:fill="auto"/>
          </w:tcPr>
          <w:p w14:paraId="6BBDF8D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14:paraId="72006A01" w14:textId="49E1FDF9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14EFAC2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49AC8E3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7BD8AE5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2A5420E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терминология. Использование в игре шашечной терминологии.</w:t>
            </w:r>
          </w:p>
          <w:p w14:paraId="58E3F61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знания о  шашечной терминологии; развивать умение использовать шашечную терминологию в игре.</w:t>
            </w:r>
          </w:p>
        </w:tc>
        <w:tc>
          <w:tcPr>
            <w:tcW w:w="1134" w:type="dxa"/>
          </w:tcPr>
          <w:p w14:paraId="3C63C1F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5A16029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53F750CF" w14:textId="77777777" w:rsidTr="00F72407">
        <w:tc>
          <w:tcPr>
            <w:tcW w:w="560" w:type="dxa"/>
            <w:shd w:val="clear" w:color="auto" w:fill="auto"/>
          </w:tcPr>
          <w:p w14:paraId="5B82BA3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9" w:type="dxa"/>
            <w:shd w:val="clear" w:color="auto" w:fill="auto"/>
          </w:tcPr>
          <w:p w14:paraId="412E3B0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14:paraId="259A4E3C" w14:textId="7DD9096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BB8287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52F540CF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25C42E6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234D9CA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Шашечная терминология. Использование в игре шашечной терминологии.</w:t>
            </w:r>
          </w:p>
          <w:p w14:paraId="7094194F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 знания о  шашечной терминологии; развивать умение использовать шашечную терминологию в игре.</w:t>
            </w:r>
          </w:p>
        </w:tc>
        <w:tc>
          <w:tcPr>
            <w:tcW w:w="1134" w:type="dxa"/>
          </w:tcPr>
          <w:p w14:paraId="7C9BE08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0300E25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660925CA" w14:textId="77777777" w:rsidTr="00F72407">
        <w:tc>
          <w:tcPr>
            <w:tcW w:w="560" w:type="dxa"/>
            <w:shd w:val="clear" w:color="auto" w:fill="auto"/>
          </w:tcPr>
          <w:p w14:paraId="51E3FA0E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9" w:type="dxa"/>
            <w:shd w:val="clear" w:color="auto" w:fill="auto"/>
          </w:tcPr>
          <w:p w14:paraId="31FCC84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14:paraId="499CE3F3" w14:textId="0A4AAD5B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22E1C10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49B7555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9524AC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50C1335" w14:textId="77777777" w:rsidR="009B66ED" w:rsidRPr="00DA51E0" w:rsidRDefault="009B66ED" w:rsidP="009B66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защиты. Обучение алгоритму хода.</w:t>
            </w:r>
          </w:p>
          <w:p w14:paraId="3B499A57" w14:textId="77777777" w:rsidR="009B66ED" w:rsidRPr="00F72407" w:rsidRDefault="009B66ED" w:rsidP="009B66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Дать представления о способах защиты; научить ставить ловушки простыми шашками дамкам.</w:t>
            </w:r>
          </w:p>
        </w:tc>
        <w:tc>
          <w:tcPr>
            <w:tcW w:w="1134" w:type="dxa"/>
          </w:tcPr>
          <w:p w14:paraId="11B2DD6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5E3FA6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280D5890" w14:textId="77777777" w:rsidTr="00F72407">
        <w:tc>
          <w:tcPr>
            <w:tcW w:w="560" w:type="dxa"/>
            <w:shd w:val="clear" w:color="auto" w:fill="auto"/>
          </w:tcPr>
          <w:p w14:paraId="07FBAC5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9" w:type="dxa"/>
            <w:shd w:val="clear" w:color="auto" w:fill="auto"/>
          </w:tcPr>
          <w:p w14:paraId="5D0E9BE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14:paraId="147EFBA1" w14:textId="6DE93620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668810C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CF7779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0CB457B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D94E7BB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защиты. Обучение алгоритму хода.</w:t>
            </w:r>
          </w:p>
          <w:p w14:paraId="548AE73F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представления о способах защиты; научить ставить ловушки простыми шашками дамкам.</w:t>
            </w:r>
          </w:p>
        </w:tc>
        <w:tc>
          <w:tcPr>
            <w:tcW w:w="1134" w:type="dxa"/>
          </w:tcPr>
          <w:p w14:paraId="6FD62E8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06C3FEA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6F42897E" w14:textId="77777777" w:rsidTr="00F72407">
        <w:trPr>
          <w:trHeight w:val="1787"/>
        </w:trPr>
        <w:tc>
          <w:tcPr>
            <w:tcW w:w="560" w:type="dxa"/>
            <w:shd w:val="clear" w:color="auto" w:fill="auto"/>
          </w:tcPr>
          <w:p w14:paraId="230B448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9" w:type="dxa"/>
            <w:shd w:val="clear" w:color="auto" w:fill="auto"/>
          </w:tcPr>
          <w:p w14:paraId="025011E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709" w:type="dxa"/>
            <w:shd w:val="clear" w:color="auto" w:fill="auto"/>
          </w:tcPr>
          <w:p w14:paraId="54CBD396" w14:textId="26CE6110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2A81075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302BFD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0B874A6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603EA923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защиты. Обучение алгоритму хода.</w:t>
            </w:r>
          </w:p>
          <w:p w14:paraId="5EEB7B61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умения применять  в игре способы защиты; умение ставить ловушки простыми шашками дамкам.</w:t>
            </w:r>
          </w:p>
        </w:tc>
        <w:tc>
          <w:tcPr>
            <w:tcW w:w="1134" w:type="dxa"/>
          </w:tcPr>
          <w:p w14:paraId="0AE9260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D63F88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B427AC6" w14:textId="77777777" w:rsidTr="00F72407">
        <w:tc>
          <w:tcPr>
            <w:tcW w:w="560" w:type="dxa"/>
            <w:shd w:val="clear" w:color="auto" w:fill="auto"/>
          </w:tcPr>
          <w:p w14:paraId="66A18BED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9" w:type="dxa"/>
            <w:shd w:val="clear" w:color="auto" w:fill="auto"/>
          </w:tcPr>
          <w:p w14:paraId="5E81E55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14:paraId="3847A660" w14:textId="566E6AF8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2FC6891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6E8522FF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049C77F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1B304CB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дебюте, миттельшпиле и эндшпиле.</w:t>
            </w:r>
          </w:p>
          <w:p w14:paraId="4BCB8CD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трёх стадиях игры; познакомить с общими принципами игры в данных стадиях.</w:t>
            </w:r>
          </w:p>
        </w:tc>
        <w:tc>
          <w:tcPr>
            <w:tcW w:w="1134" w:type="dxa"/>
          </w:tcPr>
          <w:p w14:paraId="5AE76E5F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7B8227E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08758417" w14:textId="77777777" w:rsidTr="00F72407">
        <w:tc>
          <w:tcPr>
            <w:tcW w:w="560" w:type="dxa"/>
            <w:shd w:val="clear" w:color="auto" w:fill="auto"/>
          </w:tcPr>
          <w:p w14:paraId="506CE97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9" w:type="dxa"/>
            <w:shd w:val="clear" w:color="auto" w:fill="auto"/>
          </w:tcPr>
          <w:p w14:paraId="7D44D3B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14:paraId="547B05BF" w14:textId="650A82DC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E984A6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36A247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A067A3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058A9F24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дебюте, миттельшпиле и эндшпиле.</w:t>
            </w:r>
          </w:p>
          <w:p w14:paraId="3207ECC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</w:t>
            </w: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представления о трёх стадиях игры; об общих </w:t>
            </w:r>
            <w:proofErr w:type="spellStart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принципахигры</w:t>
            </w:r>
            <w:proofErr w:type="spellEnd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данных стадиях.</w:t>
            </w:r>
          </w:p>
        </w:tc>
        <w:tc>
          <w:tcPr>
            <w:tcW w:w="1134" w:type="dxa"/>
          </w:tcPr>
          <w:p w14:paraId="7513CA8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34CE83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777BE042" w14:textId="77777777" w:rsidTr="00F72407">
        <w:tc>
          <w:tcPr>
            <w:tcW w:w="560" w:type="dxa"/>
            <w:shd w:val="clear" w:color="auto" w:fill="auto"/>
          </w:tcPr>
          <w:p w14:paraId="1F590E5F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9" w:type="dxa"/>
            <w:shd w:val="clear" w:color="auto" w:fill="auto"/>
          </w:tcPr>
          <w:p w14:paraId="368905D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14:paraId="41B1CCD7" w14:textId="5F4B18CC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5D0C35B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876612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shd w:val="clear" w:color="auto" w:fill="auto"/>
          </w:tcPr>
          <w:p w14:paraId="30794E8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38C5C66A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турнир.</w:t>
            </w:r>
          </w:p>
          <w:p w14:paraId="1659ADA6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интеллектуального развития детей.</w:t>
            </w:r>
          </w:p>
        </w:tc>
        <w:tc>
          <w:tcPr>
            <w:tcW w:w="1134" w:type="dxa"/>
          </w:tcPr>
          <w:p w14:paraId="0967645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5E8034F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F9B7DF4" w14:textId="77777777" w:rsidTr="00F72407">
        <w:tc>
          <w:tcPr>
            <w:tcW w:w="560" w:type="dxa"/>
            <w:shd w:val="clear" w:color="auto" w:fill="auto"/>
          </w:tcPr>
          <w:p w14:paraId="66573497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9" w:type="dxa"/>
            <w:shd w:val="clear" w:color="auto" w:fill="auto"/>
          </w:tcPr>
          <w:p w14:paraId="3A89855C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48CDE19B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D54C037" w14:textId="5F033302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575ECDB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6B06566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6D2E338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07B377B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t>Связка – основной элемент стеснения в русских шашках.</w:t>
            </w:r>
          </w:p>
          <w:p w14:paraId="320C2C2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t>Познакомить с  общим понятием  «связка» в шашках.</w:t>
            </w:r>
          </w:p>
        </w:tc>
        <w:tc>
          <w:tcPr>
            <w:tcW w:w="1134" w:type="dxa"/>
          </w:tcPr>
          <w:p w14:paraId="180665B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4878713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74610DB2" w14:textId="77777777" w:rsidTr="00F72407">
        <w:tc>
          <w:tcPr>
            <w:tcW w:w="560" w:type="dxa"/>
            <w:shd w:val="clear" w:color="auto" w:fill="auto"/>
          </w:tcPr>
          <w:p w14:paraId="1B3BDDF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9" w:type="dxa"/>
            <w:shd w:val="clear" w:color="auto" w:fill="auto"/>
          </w:tcPr>
          <w:p w14:paraId="62BF553F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6136502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BAD5163" w14:textId="18C8B8F5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3183AC6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393A8D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22C194C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774769E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t>Связка – основной элемент стеснения в русских шашках.</w:t>
            </w:r>
          </w:p>
          <w:p w14:paraId="49F788A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9F7"/>
                <w:lang w:eastAsia="ru-RU"/>
              </w:rPr>
              <w:t>Научить использовать в игре прием «Связка».</w:t>
            </w:r>
          </w:p>
        </w:tc>
        <w:tc>
          <w:tcPr>
            <w:tcW w:w="1134" w:type="dxa"/>
          </w:tcPr>
          <w:p w14:paraId="384349A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086DB90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17010606" w14:textId="77777777" w:rsidTr="00F72407">
        <w:tc>
          <w:tcPr>
            <w:tcW w:w="560" w:type="dxa"/>
            <w:shd w:val="clear" w:color="auto" w:fill="auto"/>
          </w:tcPr>
          <w:p w14:paraId="4A576E0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49" w:type="dxa"/>
            <w:shd w:val="clear" w:color="auto" w:fill="auto"/>
          </w:tcPr>
          <w:p w14:paraId="1725193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0545844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6EFCF09" w14:textId="676C51B0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48E67E2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4D82C85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2D4C2BC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5E37AB3C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Запирание шашки противника.</w:t>
            </w:r>
          </w:p>
          <w:p w14:paraId="18B0FD02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Объяснить, как можно заблокировать шашку противника </w:t>
            </w:r>
            <w:proofErr w:type="gramStart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так, что бы</w:t>
            </w:r>
            <w:proofErr w:type="gramEnd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она не могла не бить, не ходить.</w:t>
            </w:r>
          </w:p>
        </w:tc>
        <w:tc>
          <w:tcPr>
            <w:tcW w:w="1134" w:type="dxa"/>
          </w:tcPr>
          <w:p w14:paraId="58E6F1E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EDAB29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A0DC52F" w14:textId="77777777" w:rsidTr="00F72407">
        <w:tc>
          <w:tcPr>
            <w:tcW w:w="560" w:type="dxa"/>
            <w:shd w:val="clear" w:color="auto" w:fill="auto"/>
          </w:tcPr>
          <w:p w14:paraId="1D50C12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9" w:type="dxa"/>
            <w:shd w:val="clear" w:color="auto" w:fill="auto"/>
          </w:tcPr>
          <w:p w14:paraId="3E0E34F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2125B4B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545203D" w14:textId="4186C01A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57F2B5C0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5336EA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7129BA36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68D9A1E0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«Поля вдруг конец настанет – шашка сразу дамкой станет»</w:t>
            </w:r>
          </w:p>
          <w:p w14:paraId="0023FCC0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пройти в дамки.</w:t>
            </w:r>
          </w:p>
          <w:p w14:paraId="7FA3F437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Показать, как простая шашка, попадая на </w:t>
            </w:r>
            <w:proofErr w:type="spellStart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дамочное</w:t>
            </w:r>
            <w:proofErr w:type="spellEnd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в </w:t>
            </w: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лагере</w:t>
            </w:r>
          </w:p>
          <w:p w14:paraId="4FDCD11A" w14:textId="77777777" w:rsidR="009B66ED" w:rsidRPr="00DA51E0" w:rsidRDefault="009B66ED" w:rsidP="009B66ED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соперника, превращается в дамку. Дать основные понятия: </w:t>
            </w:r>
            <w:proofErr w:type="spellStart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дамочные</w:t>
            </w:r>
            <w:proofErr w:type="spellEnd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ряды, </w:t>
            </w:r>
            <w:proofErr w:type="spellStart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дамочные</w:t>
            </w:r>
            <w:proofErr w:type="spellEnd"/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поля.</w:t>
            </w:r>
          </w:p>
        </w:tc>
        <w:tc>
          <w:tcPr>
            <w:tcW w:w="1134" w:type="dxa"/>
          </w:tcPr>
          <w:p w14:paraId="654EA2B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4C44EBF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73416438" w14:textId="77777777" w:rsidTr="00F72407">
        <w:tc>
          <w:tcPr>
            <w:tcW w:w="560" w:type="dxa"/>
            <w:shd w:val="clear" w:color="auto" w:fill="auto"/>
          </w:tcPr>
          <w:p w14:paraId="0D52871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9" w:type="dxa"/>
            <w:shd w:val="clear" w:color="auto" w:fill="auto"/>
          </w:tcPr>
          <w:p w14:paraId="3214A61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14:paraId="5D339C90" w14:textId="69848640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200A179B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3E38603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3D0D03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CD08F78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хода дамки.</w:t>
            </w:r>
          </w:p>
          <w:p w14:paraId="781CBEF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знания о ходах дамок в шашках.</w:t>
            </w:r>
          </w:p>
        </w:tc>
        <w:tc>
          <w:tcPr>
            <w:tcW w:w="1134" w:type="dxa"/>
          </w:tcPr>
          <w:p w14:paraId="01D7EC4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5390C0CD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53106A79" w14:textId="77777777" w:rsidTr="00F72407">
        <w:tc>
          <w:tcPr>
            <w:tcW w:w="560" w:type="dxa"/>
            <w:shd w:val="clear" w:color="auto" w:fill="auto"/>
          </w:tcPr>
          <w:p w14:paraId="2EAEB0D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49" w:type="dxa"/>
            <w:shd w:val="clear" w:color="auto" w:fill="auto"/>
          </w:tcPr>
          <w:p w14:paraId="7EC291D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14:paraId="09623410" w14:textId="1C1F392B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1773F19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560865B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851" w:type="dxa"/>
            <w:shd w:val="clear" w:color="auto" w:fill="auto"/>
          </w:tcPr>
          <w:p w14:paraId="1B33870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2D01E6A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хода дамки.</w:t>
            </w:r>
          </w:p>
          <w:p w14:paraId="252BA08D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ходах дамок в шашках.</w:t>
            </w:r>
          </w:p>
        </w:tc>
        <w:tc>
          <w:tcPr>
            <w:tcW w:w="1134" w:type="dxa"/>
          </w:tcPr>
          <w:p w14:paraId="15BB051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42BFCC6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2FCC49FB" w14:textId="77777777" w:rsidTr="00F72407">
        <w:tc>
          <w:tcPr>
            <w:tcW w:w="560" w:type="dxa"/>
            <w:shd w:val="clear" w:color="auto" w:fill="auto"/>
          </w:tcPr>
          <w:p w14:paraId="37D17781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9" w:type="dxa"/>
            <w:shd w:val="clear" w:color="auto" w:fill="auto"/>
          </w:tcPr>
          <w:p w14:paraId="79E257A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14:paraId="7B492F3A" w14:textId="74E0DA05" w:rsidR="009B66ED" w:rsidRPr="00F72407" w:rsidRDefault="009B66ED" w:rsidP="009B6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1A5BFA1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EB54B3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5C12907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F3DBE49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Дамка против простых пешек.</w:t>
            </w:r>
          </w:p>
          <w:p w14:paraId="0EB9DD2D" w14:textId="77777777" w:rsidR="009B66ED" w:rsidRPr="00DA51E0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дамку против</w:t>
            </w:r>
          </w:p>
          <w:p w14:paraId="0B66B4FC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 шашек.</w:t>
            </w:r>
          </w:p>
        </w:tc>
        <w:tc>
          <w:tcPr>
            <w:tcW w:w="1134" w:type="dxa"/>
          </w:tcPr>
          <w:p w14:paraId="7E39CC6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0A63C01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57257562" w14:textId="77777777" w:rsidTr="00F72407">
        <w:tc>
          <w:tcPr>
            <w:tcW w:w="560" w:type="dxa"/>
            <w:shd w:val="clear" w:color="auto" w:fill="auto"/>
          </w:tcPr>
          <w:p w14:paraId="4B3EFB0C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9" w:type="dxa"/>
            <w:shd w:val="clear" w:color="auto" w:fill="auto"/>
          </w:tcPr>
          <w:p w14:paraId="4A31E58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14:paraId="773F7B01" w14:textId="7118E2E1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595EC51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23BB89E0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6CA528A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17152CB8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Дамка против простых пешек.</w:t>
            </w:r>
          </w:p>
          <w:p w14:paraId="22613C2D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использовать дамку против</w:t>
            </w:r>
          </w:p>
          <w:p w14:paraId="074E601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 шашек.</w:t>
            </w:r>
          </w:p>
        </w:tc>
        <w:tc>
          <w:tcPr>
            <w:tcW w:w="1134" w:type="dxa"/>
          </w:tcPr>
          <w:p w14:paraId="64C83E3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7107E69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46893342" w14:textId="77777777" w:rsidTr="00F72407">
        <w:tc>
          <w:tcPr>
            <w:tcW w:w="560" w:type="dxa"/>
            <w:shd w:val="clear" w:color="auto" w:fill="auto"/>
          </w:tcPr>
          <w:p w14:paraId="531524AA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9" w:type="dxa"/>
            <w:shd w:val="clear" w:color="auto" w:fill="auto"/>
          </w:tcPr>
          <w:p w14:paraId="6D2C757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14:paraId="5DA2F254" w14:textId="62C4D5AF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4F375EDA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A3E9EF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shd w:val="clear" w:color="auto" w:fill="auto"/>
          </w:tcPr>
          <w:p w14:paraId="6F657EC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3BCE38C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турнир.</w:t>
            </w:r>
          </w:p>
          <w:p w14:paraId="20722A22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интеллектуального развития детей.</w:t>
            </w:r>
          </w:p>
        </w:tc>
        <w:tc>
          <w:tcPr>
            <w:tcW w:w="1134" w:type="dxa"/>
          </w:tcPr>
          <w:p w14:paraId="56C71DA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FC8D46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27777799" w14:textId="77777777" w:rsidTr="00F72407">
        <w:tc>
          <w:tcPr>
            <w:tcW w:w="560" w:type="dxa"/>
            <w:shd w:val="clear" w:color="auto" w:fill="auto"/>
          </w:tcPr>
          <w:p w14:paraId="18803B87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49" w:type="dxa"/>
            <w:shd w:val="clear" w:color="auto" w:fill="auto"/>
          </w:tcPr>
          <w:p w14:paraId="0A7867A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14:paraId="482C9787" w14:textId="344695D5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1BE028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21744293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042ABE2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76CE5D5F" w14:textId="77777777" w:rsidR="009B66ED" w:rsidRPr="00DA51E0" w:rsidRDefault="009B66ED" w:rsidP="009B66ED">
            <w:pPr>
              <w:widowControl w:val="0"/>
              <w:tabs>
                <w:tab w:val="left" w:pos="284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Шашечный этюд: три дамки против дамки с простой шашкой.</w:t>
            </w:r>
          </w:p>
          <w:p w14:paraId="65E0F8F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spellStart"/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находитьпозиции</w:t>
            </w:r>
            <w:proofErr w:type="spellEnd"/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применение ее для выигрыша.</w:t>
            </w:r>
          </w:p>
        </w:tc>
        <w:tc>
          <w:tcPr>
            <w:tcW w:w="1134" w:type="dxa"/>
          </w:tcPr>
          <w:p w14:paraId="02BC6537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083B30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77BFAEA7" w14:textId="77777777" w:rsidTr="00F72407">
        <w:tc>
          <w:tcPr>
            <w:tcW w:w="560" w:type="dxa"/>
            <w:shd w:val="clear" w:color="auto" w:fill="auto"/>
          </w:tcPr>
          <w:p w14:paraId="2D33FC94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9" w:type="dxa"/>
            <w:shd w:val="clear" w:color="auto" w:fill="auto"/>
          </w:tcPr>
          <w:p w14:paraId="3E6D84F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14:paraId="0A93EC34" w14:textId="12EEDE81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67D937E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3421E17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6A892049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9A878BF" w14:textId="77777777" w:rsidR="009B66ED" w:rsidRPr="00DA51E0" w:rsidRDefault="009B66ED" w:rsidP="009B66ED">
            <w:pPr>
              <w:widowControl w:val="0"/>
              <w:tabs>
                <w:tab w:val="left" w:pos="284"/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Шашечный этюд: три дамки против дамки с простой </w:t>
            </w: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шашкой.</w:t>
            </w:r>
          </w:p>
          <w:p w14:paraId="3F2D0443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умения выигрыша при позиционном преимуществе.</w:t>
            </w:r>
          </w:p>
        </w:tc>
        <w:tc>
          <w:tcPr>
            <w:tcW w:w="1134" w:type="dxa"/>
          </w:tcPr>
          <w:p w14:paraId="3D09661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2C9F5654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9B66ED" w:rsidRPr="00F72407" w14:paraId="1F4852A2" w14:textId="77777777" w:rsidTr="00F72407">
        <w:tc>
          <w:tcPr>
            <w:tcW w:w="560" w:type="dxa"/>
            <w:shd w:val="clear" w:color="auto" w:fill="auto"/>
          </w:tcPr>
          <w:p w14:paraId="0F9C2A37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49" w:type="dxa"/>
            <w:shd w:val="clear" w:color="auto" w:fill="auto"/>
          </w:tcPr>
          <w:p w14:paraId="750C490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14:paraId="735ABBED" w14:textId="70DAB155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7AE87565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42EC9F19" w14:textId="77777777" w:rsidR="009B66ED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0AA06238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5E4B38B" w14:textId="77777777" w:rsidR="009B66ED" w:rsidRPr="00DA51E0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 Петрова.</w:t>
            </w:r>
          </w:p>
          <w:p w14:paraId="71C8B3FC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приёму «треугольник Петрова» (три дамки против одной).</w:t>
            </w:r>
          </w:p>
        </w:tc>
        <w:tc>
          <w:tcPr>
            <w:tcW w:w="1134" w:type="dxa"/>
          </w:tcPr>
          <w:p w14:paraId="3BADB83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шашек.</w:t>
            </w:r>
          </w:p>
        </w:tc>
        <w:tc>
          <w:tcPr>
            <w:tcW w:w="1276" w:type="dxa"/>
            <w:shd w:val="clear" w:color="auto" w:fill="auto"/>
          </w:tcPr>
          <w:p w14:paraId="1281F95E" w14:textId="77777777" w:rsidR="009B66ED" w:rsidRPr="00F72407" w:rsidRDefault="009B66ED" w:rsidP="009B6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7A27D07E" w14:textId="77777777" w:rsidTr="00F72407">
        <w:tc>
          <w:tcPr>
            <w:tcW w:w="560" w:type="dxa"/>
            <w:shd w:val="clear" w:color="auto" w:fill="auto"/>
          </w:tcPr>
          <w:p w14:paraId="3496CF45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9" w:type="dxa"/>
            <w:shd w:val="clear" w:color="auto" w:fill="auto"/>
          </w:tcPr>
          <w:p w14:paraId="189A494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14:paraId="71FB1ADC" w14:textId="652735F5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</w:tcPr>
          <w:p w14:paraId="49426ED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4A3374D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548D4ED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C16DEC8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 Петрова.</w:t>
            </w:r>
          </w:p>
          <w:p w14:paraId="246D737A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быстрой ловле дамки соперника с помощью приема «треугольник Петрова».</w:t>
            </w:r>
          </w:p>
        </w:tc>
        <w:tc>
          <w:tcPr>
            <w:tcW w:w="1134" w:type="dxa"/>
          </w:tcPr>
          <w:p w14:paraId="15F3DA7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471134E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6294C0B1" w14:textId="77777777" w:rsidTr="00F72407">
        <w:tc>
          <w:tcPr>
            <w:tcW w:w="560" w:type="dxa"/>
            <w:shd w:val="clear" w:color="auto" w:fill="auto"/>
          </w:tcPr>
          <w:p w14:paraId="647669A8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49" w:type="dxa"/>
            <w:shd w:val="clear" w:color="auto" w:fill="auto"/>
          </w:tcPr>
          <w:p w14:paraId="2DC043D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14:paraId="43F7B24D" w14:textId="43101F44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14:paraId="107FFEF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19658FD8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684C0ED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8E1F884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приемы борьбы на шашечной доске: жертва.</w:t>
            </w:r>
          </w:p>
          <w:p w14:paraId="2007B274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Учить, что с помощью жертвы (отдав свою шашку под бой), можно добиться позиционного или материального преимущества.</w:t>
            </w:r>
          </w:p>
        </w:tc>
        <w:tc>
          <w:tcPr>
            <w:tcW w:w="1134" w:type="dxa"/>
          </w:tcPr>
          <w:p w14:paraId="6255BF1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0E90C2F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7DC19994" w14:textId="77777777" w:rsidTr="00F72407">
        <w:tc>
          <w:tcPr>
            <w:tcW w:w="560" w:type="dxa"/>
            <w:shd w:val="clear" w:color="auto" w:fill="auto"/>
          </w:tcPr>
          <w:p w14:paraId="7FB13843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9" w:type="dxa"/>
            <w:shd w:val="clear" w:color="auto" w:fill="auto"/>
          </w:tcPr>
          <w:p w14:paraId="4CC86D1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14:paraId="400E8DEF" w14:textId="0E8773A9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14:paraId="0967DD9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70ACECE7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35094E3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10A1D7F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приемы борьбы на шашечной доске: жертва.</w:t>
            </w:r>
          </w:p>
          <w:p w14:paraId="3C1A6D99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добиваться позиционного или материального преимущества, на основе полученных знаний.</w:t>
            </w:r>
          </w:p>
        </w:tc>
        <w:tc>
          <w:tcPr>
            <w:tcW w:w="1134" w:type="dxa"/>
          </w:tcPr>
          <w:p w14:paraId="5CEB65F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4DB3975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2CFE5A88" w14:textId="77777777" w:rsidTr="00F72407">
        <w:tc>
          <w:tcPr>
            <w:tcW w:w="560" w:type="dxa"/>
            <w:shd w:val="clear" w:color="auto" w:fill="auto"/>
          </w:tcPr>
          <w:p w14:paraId="072DACB8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49" w:type="dxa"/>
            <w:shd w:val="clear" w:color="auto" w:fill="auto"/>
          </w:tcPr>
          <w:p w14:paraId="7E47BC5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14:paraId="21109FCF" w14:textId="5498395C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14:paraId="15CF922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5726C6B8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05A277E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44DECACF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Ничья.</w:t>
            </w:r>
          </w:p>
          <w:p w14:paraId="321744A3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видами партий (ничья).</w:t>
            </w:r>
          </w:p>
        </w:tc>
        <w:tc>
          <w:tcPr>
            <w:tcW w:w="1134" w:type="dxa"/>
          </w:tcPr>
          <w:p w14:paraId="41B0E81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3AC4DA7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3BDAB730" w14:textId="77777777" w:rsidTr="00F72407">
        <w:tc>
          <w:tcPr>
            <w:tcW w:w="560" w:type="dxa"/>
            <w:shd w:val="clear" w:color="auto" w:fill="auto"/>
          </w:tcPr>
          <w:p w14:paraId="34E3CF93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9" w:type="dxa"/>
            <w:shd w:val="clear" w:color="auto" w:fill="auto"/>
          </w:tcPr>
          <w:p w14:paraId="229F0EC6" w14:textId="619FDD2A" w:rsidR="00F72407" w:rsidRPr="00F72407" w:rsidRDefault="009B66ED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14:paraId="4B0689A3" w14:textId="5CB9D281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</w:tcPr>
          <w:p w14:paraId="54DB0589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71703202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783B5D6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187A2663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шашечной игры: сила флангов.</w:t>
            </w:r>
          </w:p>
          <w:p w14:paraId="211F56D8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шашечным понятием фланг.</w:t>
            </w:r>
          </w:p>
        </w:tc>
        <w:tc>
          <w:tcPr>
            <w:tcW w:w="1134" w:type="dxa"/>
          </w:tcPr>
          <w:p w14:paraId="4A535CC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7B1A527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497D1CF8" w14:textId="77777777" w:rsidTr="00F72407">
        <w:tc>
          <w:tcPr>
            <w:tcW w:w="560" w:type="dxa"/>
            <w:shd w:val="clear" w:color="auto" w:fill="auto"/>
          </w:tcPr>
          <w:p w14:paraId="50B26E00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49" w:type="dxa"/>
            <w:shd w:val="clear" w:color="auto" w:fill="auto"/>
          </w:tcPr>
          <w:p w14:paraId="6832CD5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14:paraId="7FFD610B" w14:textId="6C007C01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3680D14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6E9EC1D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5713BB0C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AFBA323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комбинации.  </w:t>
            </w:r>
          </w:p>
          <w:p w14:paraId="12AE3F26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выявлять слабости в расположении шашек у противника. Показать, что если шашки противника расположены с наличием свободных полей между ними, то ищем возможность нанести тактический удар.</w:t>
            </w:r>
          </w:p>
        </w:tc>
        <w:tc>
          <w:tcPr>
            <w:tcW w:w="1134" w:type="dxa"/>
          </w:tcPr>
          <w:p w14:paraId="41B9489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7C22434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7EB97CF2" w14:textId="77777777" w:rsidTr="00F72407">
        <w:tc>
          <w:tcPr>
            <w:tcW w:w="560" w:type="dxa"/>
            <w:shd w:val="clear" w:color="auto" w:fill="auto"/>
          </w:tcPr>
          <w:p w14:paraId="5FCD25E4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49" w:type="dxa"/>
            <w:shd w:val="clear" w:color="auto" w:fill="auto"/>
          </w:tcPr>
          <w:p w14:paraId="5C3386D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14:paraId="3FC8352D" w14:textId="0BDFD46E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14:paraId="7EACE81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4A50DE60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1B6FD3E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2C2031C3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Простые комбинации. </w:t>
            </w:r>
          </w:p>
          <w:p w14:paraId="6A21C334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выявлять слабости в расположении шашек у противника. Показать, что если шашки противника расположены с наличием свободных полей между ними, то ищем возмо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жность нанести тактический удар</w:t>
            </w:r>
            <w:r w:rsidR="00F72407"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1134" w:type="dxa"/>
          </w:tcPr>
          <w:p w14:paraId="2C4A990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44DD740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11520B77" w14:textId="77777777" w:rsidTr="00F72407">
        <w:tc>
          <w:tcPr>
            <w:tcW w:w="560" w:type="dxa"/>
            <w:shd w:val="clear" w:color="auto" w:fill="auto"/>
          </w:tcPr>
          <w:p w14:paraId="2CFB3D89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49" w:type="dxa"/>
            <w:shd w:val="clear" w:color="auto" w:fill="auto"/>
          </w:tcPr>
          <w:p w14:paraId="3D7480B8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14:paraId="397AE56A" w14:textId="087A3B49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14:paraId="3ABFF3C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70F875E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851" w:type="dxa"/>
            <w:shd w:val="clear" w:color="auto" w:fill="auto"/>
          </w:tcPr>
          <w:p w14:paraId="06CF2F5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555857DA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турнир.</w:t>
            </w:r>
          </w:p>
          <w:p w14:paraId="392F1CF7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интеллектуального развития </w:t>
            </w: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</w:tc>
        <w:tc>
          <w:tcPr>
            <w:tcW w:w="1134" w:type="dxa"/>
          </w:tcPr>
          <w:p w14:paraId="5F76F03E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70EB636C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F72407" w:rsidRPr="00F72407" w14:paraId="1A8EC775" w14:textId="77777777" w:rsidTr="00F72407">
        <w:tc>
          <w:tcPr>
            <w:tcW w:w="560" w:type="dxa"/>
            <w:shd w:val="clear" w:color="auto" w:fill="auto"/>
          </w:tcPr>
          <w:p w14:paraId="138E96FF" w14:textId="77777777" w:rsidR="00F72407" w:rsidRPr="00F72407" w:rsidRDefault="00F72407" w:rsidP="00F72407">
            <w:pPr>
              <w:tabs>
                <w:tab w:val="left" w:pos="18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49" w:type="dxa"/>
            <w:shd w:val="clear" w:color="auto" w:fill="auto"/>
          </w:tcPr>
          <w:p w14:paraId="6043620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14:paraId="14151CAF" w14:textId="5F297651" w:rsidR="00F72407" w:rsidRPr="00F72407" w:rsidRDefault="009B66ED" w:rsidP="009B66ED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14:paraId="08FA338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F724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134" w:type="dxa"/>
            <w:shd w:val="clear" w:color="auto" w:fill="auto"/>
          </w:tcPr>
          <w:p w14:paraId="01968BB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851" w:type="dxa"/>
            <w:shd w:val="clear" w:color="auto" w:fill="auto"/>
          </w:tcPr>
          <w:p w14:paraId="077BD47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984" w:type="dxa"/>
            <w:shd w:val="clear" w:color="auto" w:fill="auto"/>
          </w:tcPr>
          <w:p w14:paraId="3493786F" w14:textId="77777777" w:rsidR="00DA51E0" w:rsidRPr="00DA51E0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мониторинг.</w:t>
            </w:r>
          </w:p>
          <w:p w14:paraId="18800212" w14:textId="77777777" w:rsidR="00F72407" w:rsidRPr="00F72407" w:rsidRDefault="00DA51E0" w:rsidP="00DA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динамику развития интеллектуальных качеств детей.</w:t>
            </w:r>
          </w:p>
        </w:tc>
        <w:tc>
          <w:tcPr>
            <w:tcW w:w="1134" w:type="dxa"/>
          </w:tcPr>
          <w:p w14:paraId="01DC302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шахмат</w:t>
            </w:r>
          </w:p>
        </w:tc>
        <w:tc>
          <w:tcPr>
            <w:tcW w:w="1276" w:type="dxa"/>
            <w:shd w:val="clear" w:color="auto" w:fill="auto"/>
          </w:tcPr>
          <w:p w14:paraId="77307F4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</w:tbl>
    <w:p w14:paraId="7286966A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454237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0A0C6C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УСЛОВИЯ РЕАЛИЗАЦИИ ПРОГРАММЫ.</w:t>
      </w:r>
    </w:p>
    <w:p w14:paraId="588B8045" w14:textId="77777777" w:rsidR="00F72407" w:rsidRPr="00F72407" w:rsidRDefault="00F72407" w:rsidP="00F724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имеется следующее обеспечение:</w:t>
      </w:r>
    </w:p>
    <w:p w14:paraId="7AC4CCC7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6.1. Методическое обеспечение.</w:t>
      </w:r>
    </w:p>
    <w:p w14:paraId="6AF0D5D7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методов и форм обучения, технологий, применяемых на занятиях:</w:t>
      </w:r>
    </w:p>
    <w:p w14:paraId="34489A82" w14:textId="77777777" w:rsidR="00F72407" w:rsidRPr="00F72407" w:rsidRDefault="00F72407" w:rsidP="00F72407">
      <w:pPr>
        <w:framePr w:hSpace="180" w:wrap="around" w:vAnchor="text" w:hAnchor="margin" w:xAlign="center" w:y="1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Основной технологией обучения является игра, т.к. именно игра является ведущим видом деятельности, также в образовательном процессе используются технологии: проблемного, развивающего обучения, коммуникационно - информационные, здоровье сберегающие:  проведение физкультминуток и </w:t>
      </w:r>
      <w:proofErr w:type="spellStart"/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>физкультпауз</w:t>
      </w:r>
      <w:proofErr w:type="spellEnd"/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>, позволяющие частично снять психоэмоциональное напряжение.</w:t>
      </w:r>
    </w:p>
    <w:p w14:paraId="605C3B60" w14:textId="77777777" w:rsidR="00F72407" w:rsidRPr="00F72407" w:rsidRDefault="00F72407" w:rsidP="00F72407">
      <w:pPr>
        <w:framePr w:hSpace="180" w:wrap="around" w:vAnchor="text" w:hAnchor="margin" w:xAlign="center" w:y="14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>Методы и приёмы обучения и воспитания используются с учётом возрастных особенностей:</w:t>
      </w:r>
    </w:p>
    <w:p w14:paraId="4D5EBD06" w14:textId="77777777" w:rsidR="00F72407" w:rsidRPr="00F72407" w:rsidRDefault="00F72407" w:rsidP="00F72407">
      <w:pPr>
        <w:framePr w:hSpace="180" w:wrap="around" w:vAnchor="text" w:hAnchor="margin" w:xAlign="center" w:y="1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Словесные методы обучения (рассказ, обсуждение, беседа, объяснение, дискуссия, разбор партий). </w:t>
      </w:r>
    </w:p>
    <w:p w14:paraId="46865F47" w14:textId="77777777" w:rsidR="00F72407" w:rsidRPr="00F72407" w:rsidRDefault="00F72407" w:rsidP="00F72407">
      <w:pPr>
        <w:framePr w:hSpace="180" w:wrap="around" w:vAnchor="text" w:hAnchor="margin" w:xAlign="center" w:y="1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Наглядные методы обучения (иллюстрация примерами, демонстрация позиций на доске, показ, презентация, представление, просмотр). </w:t>
      </w:r>
    </w:p>
    <w:p w14:paraId="2C02074D" w14:textId="77777777" w:rsidR="00F72407" w:rsidRPr="00F72407" w:rsidRDefault="00F72407" w:rsidP="00F72407">
      <w:pPr>
        <w:framePr w:hSpace="180" w:wrap="around" w:vAnchor="text" w:hAnchor="margin" w:xAlign="center" w:y="1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Практические методы обучения (наблюдение, участие, выполнение задания, тренировочные упражнения, практические и тестовые работы, решение шашечных концовок, турнир, работа над ошибками).</w:t>
      </w:r>
    </w:p>
    <w:p w14:paraId="64DEED03" w14:textId="77777777" w:rsidR="00F72407" w:rsidRPr="00F72407" w:rsidRDefault="00F72407" w:rsidP="00F72407">
      <w:pPr>
        <w:framePr w:hSpace="180" w:wrap="around" w:vAnchor="text" w:hAnchor="margin" w:xAlign="center" w:y="14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37765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6.2. Материально-техническое обеспечение </w:t>
      </w:r>
    </w:p>
    <w:p w14:paraId="05C3B0D0" w14:textId="77777777" w:rsidR="00F72407" w:rsidRPr="00F72407" w:rsidRDefault="00F72407" w:rsidP="00D52FD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72407">
        <w:rPr>
          <w:rFonts w:ascii="Times New Roman" w:eastAsia="Calibri" w:hAnsi="Times New Roman" w:cs="Times New Roman"/>
          <w:b/>
          <w:sz w:val="24"/>
          <w:szCs w:val="24"/>
        </w:rPr>
        <w:t>Таблица 4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537"/>
        <w:gridCol w:w="1559"/>
        <w:gridCol w:w="4111"/>
      </w:tblGrid>
      <w:tr w:rsidR="00F72407" w:rsidRPr="00F72407" w14:paraId="6FBF56D9" w14:textId="77777777" w:rsidTr="00F72407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62E0CC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6C5A7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E985D0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72407" w:rsidRPr="00F72407" w14:paraId="685A27CC" w14:textId="77777777" w:rsidTr="00F72407">
        <w:trPr>
          <w:trHeight w:val="630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A73BE5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58EA1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F1944D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772560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Для работы детей</w:t>
            </w:r>
          </w:p>
        </w:tc>
      </w:tr>
      <w:tr w:rsidR="00F72407" w:rsidRPr="00F72407" w14:paraId="23AC77D3" w14:textId="77777777" w:rsidTr="00F72407">
        <w:trPr>
          <w:trHeight w:val="570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5A93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A1A66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365FD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работы педагога </w:t>
            </w:r>
          </w:p>
        </w:tc>
      </w:tr>
      <w:tr w:rsidR="00F72407" w:rsidRPr="00F72407" w14:paraId="3CA1C1EB" w14:textId="77777777" w:rsidTr="00F72407">
        <w:trPr>
          <w:trHeight w:val="27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7D961F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настенная магнитная доска с комплектом фигур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4ED24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53A5BAB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DB5D94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0A6AAED8" w14:textId="77777777" w:rsidTr="00F72407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993555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шашек с досками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B301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1DA2FEE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1915EC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569DAB41" w14:textId="77777777" w:rsidTr="00F72407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C2391C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часы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5BA31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CD88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3E97BAB9" w14:textId="77777777" w:rsidTr="00F72407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FB613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доски для игры в шашки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B8F275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A6093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1F0FD34A" w14:textId="77777777" w:rsidTr="00F72407">
        <w:trPr>
          <w:trHeight w:val="687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DE32472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магнитные шашки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DFA1010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D47302C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46245B86" w14:textId="77777777" w:rsidTr="00F72407">
        <w:trPr>
          <w:trHeight w:val="591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29866A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шашки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1663C0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FDB562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  <w:tr w:rsidR="00F72407" w:rsidRPr="00F72407" w14:paraId="03CB3BF5" w14:textId="77777777" w:rsidTr="00F72407">
        <w:trPr>
          <w:trHeight w:val="585"/>
        </w:trPr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8053C" w14:textId="77777777" w:rsidR="00F72407" w:rsidRPr="00F72407" w:rsidRDefault="00F72407" w:rsidP="00F72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деревянные шашки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DBBAB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5661D" w14:textId="77777777" w:rsidR="00F72407" w:rsidRPr="00F72407" w:rsidRDefault="00F72407" w:rsidP="00F724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40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педагога и детей</w:t>
            </w:r>
          </w:p>
        </w:tc>
      </w:tr>
    </w:tbl>
    <w:p w14:paraId="26C7DC2E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</w:rPr>
        <w:t xml:space="preserve">6.3. Определение результативности планируемых результатов </w:t>
      </w:r>
    </w:p>
    <w:p w14:paraId="5C5690B3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результатов обучения можно наблюдать в ходе такой формы контроля как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беседа, наблюдение, устный опрос, тестовые задания, шашечные турниры, встречи, соревнования.</w:t>
      </w:r>
    </w:p>
    <w:p w14:paraId="7FFA0182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Диагностика сформированности умения детей </w:t>
      </w:r>
      <w:r w:rsidR="00D52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D52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 играть в шашки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518DA4E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Методика проведения диагностики:</w:t>
      </w:r>
    </w:p>
    <w:p w14:paraId="157BA267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сформированности умения детей играть в шашки предусматривает, наблюдение за его игрой с педагогом, сверстниками, а также беседы с родителями о том, как дошкольник играет в шашки дома.</w:t>
      </w:r>
    </w:p>
    <w:p w14:paraId="43120882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Диагностическая карта сформированности умения детей старшего дошкольного возраста (</w:t>
      </w:r>
      <w:r w:rsidR="00D52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D52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лет) играть в шашки.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5"/>
        <w:gridCol w:w="1598"/>
        <w:gridCol w:w="1285"/>
        <w:gridCol w:w="1276"/>
        <w:gridCol w:w="1422"/>
        <w:gridCol w:w="1258"/>
        <w:gridCol w:w="1311"/>
      </w:tblGrid>
      <w:tr w:rsidR="00F72407" w:rsidRPr="00F72407" w14:paraId="39E61CC4" w14:textId="77777777" w:rsidTr="00F72407">
        <w:trPr>
          <w:trHeight w:val="891"/>
        </w:trPr>
        <w:tc>
          <w:tcPr>
            <w:tcW w:w="1355" w:type="dxa"/>
          </w:tcPr>
          <w:p w14:paraId="25DD3AD2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</w:p>
          <w:p w14:paraId="33264ABA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  <w:p w14:paraId="5F0DA380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598" w:type="dxa"/>
          </w:tcPr>
          <w:p w14:paraId="29464EDA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Расставляет</w:t>
            </w:r>
          </w:p>
          <w:p w14:paraId="094BC383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шашки на</w:t>
            </w:r>
          </w:p>
          <w:p w14:paraId="3A98228D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1285" w:type="dxa"/>
          </w:tcPr>
          <w:p w14:paraId="79724A45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  <w:p w14:paraId="30982B1C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276" w:type="dxa"/>
          </w:tcPr>
          <w:p w14:paraId="58BA9654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</w:t>
            </w:r>
          </w:p>
          <w:p w14:paraId="09260776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шашек</w:t>
            </w:r>
          </w:p>
        </w:tc>
        <w:tc>
          <w:tcPr>
            <w:tcW w:w="1422" w:type="dxa"/>
          </w:tcPr>
          <w:p w14:paraId="12F8DF69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 шашек</w:t>
            </w:r>
          </w:p>
          <w:p w14:paraId="709F72B1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соперника</w:t>
            </w:r>
          </w:p>
        </w:tc>
        <w:tc>
          <w:tcPr>
            <w:tcW w:w="1258" w:type="dxa"/>
          </w:tcPr>
          <w:p w14:paraId="2FFFEF4E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Дамка</w:t>
            </w:r>
          </w:p>
        </w:tc>
        <w:tc>
          <w:tcPr>
            <w:tcW w:w="1311" w:type="dxa"/>
          </w:tcPr>
          <w:p w14:paraId="088C58AF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Доводит игру</w:t>
            </w:r>
          </w:p>
          <w:p w14:paraId="0B32E0C8" w14:textId="77777777" w:rsidR="00F72407" w:rsidRPr="00F72407" w:rsidRDefault="00F72407" w:rsidP="00F724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конца</w:t>
            </w:r>
          </w:p>
        </w:tc>
      </w:tr>
      <w:tr w:rsidR="00F72407" w:rsidRPr="00F72407" w14:paraId="5224DF72" w14:textId="77777777" w:rsidTr="00F72407">
        <w:trPr>
          <w:trHeight w:val="308"/>
        </w:trPr>
        <w:tc>
          <w:tcPr>
            <w:tcW w:w="1355" w:type="dxa"/>
          </w:tcPr>
          <w:p w14:paraId="4BEA6950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14:paraId="7AD7014B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25599548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8C0A88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120DED7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14:paraId="3B5B4DCA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</w:tcPr>
          <w:p w14:paraId="38C3FF45" w14:textId="77777777" w:rsidR="00F72407" w:rsidRPr="00F72407" w:rsidRDefault="00F72407" w:rsidP="00F724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9CE909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A4E930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Пояснения к пунктам таблицы:</w:t>
      </w:r>
    </w:p>
    <w:p w14:paraId="3A92DE6F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Ребенку предлагается расставить шашки в количестве 24 штук двух цветов для дальнейшей игры.</w:t>
      </w:r>
    </w:p>
    <w:p w14:paraId="2F6C15E0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Кто начинает игру и почему? Как определить, кто играет белыми шашками?</w:t>
      </w:r>
    </w:p>
    <w:p w14:paraId="60900C23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Педагог предлагает ребенку начать игру, наблюдая за тем, как он делает ходы.</w:t>
      </w:r>
    </w:p>
    <w:p w14:paraId="112E8BC9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игре педагог создает ситуацию, при которой ребенок имеет возможность бить шашки соперника как по одной, так и несколько.</w:t>
      </w:r>
    </w:p>
    <w:p w14:paraId="41B5552B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Проверка понимания игроком преимущества дамки перед обычной шашкой проходит непосредственно во время игры.</w:t>
      </w:r>
    </w:p>
    <w:p w14:paraId="64912078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Проверку целесообразно проводить в игре как со взрослыми, так и со сверстниками.</w:t>
      </w:r>
    </w:p>
    <w:p w14:paraId="2E97913C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ребенок оставляет партию незаконченной, педагог должен попытаться выяснить причину. Нежелание проиграть партию, обида на соперника, отставание в счете битых у соперника шашек расценивается как низкий уровень развития игровой мотивации.</w:t>
      </w:r>
    </w:p>
    <w:p w14:paraId="07AB6505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результатов:</w:t>
      </w:r>
    </w:p>
    <w:p w14:paraId="554F2976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Высокий уровень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ребенок самостоятельно и правильно справился с заданием;</w:t>
      </w:r>
    </w:p>
    <w:p w14:paraId="58F679FE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Средний уровень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для правильного выполнения задания ребенку требуется несколько самостоятельных попыток или подсказка педагога;</w:t>
      </w:r>
    </w:p>
    <w:p w14:paraId="02B2F538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Низкий уровень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ребенок не выполнил задание даже после подсказки педагога.</w:t>
      </w:r>
    </w:p>
    <w:p w14:paraId="2676270F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года обучения проводится первичная фиксация уровня знаний, где детям предлагается задания с арифметическими действиями. Педагог фиксирует индивидуальные способности ребенка навыкам выполнения задания.</w:t>
      </w:r>
    </w:p>
    <w:p w14:paraId="1DC52965" w14:textId="77777777" w:rsidR="00F72407" w:rsidRPr="00F72407" w:rsidRDefault="00F72407" w:rsidP="00F72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года обучения проводится мониторинг по этим же навыкам, что позволят педагогу проследить динамику уровня усвоения программы.</w:t>
      </w:r>
    </w:p>
    <w:p w14:paraId="2FD1C1FD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Результаты оценки качества.</w:t>
      </w:r>
    </w:p>
    <w:p w14:paraId="1D0BC687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Начало года:</w:t>
      </w:r>
    </w:p>
    <w:p w14:paraId="67CBE4AF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Оптимальный 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уровень______________________детей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_______________________%</w:t>
      </w:r>
    </w:p>
    <w:p w14:paraId="1410FDE5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Достаточный уровень______________________ детей_______________________ %</w:t>
      </w:r>
    </w:p>
    <w:p w14:paraId="6AE8F861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Низкий уровень: __________________________ детей_______________________ %    </w:t>
      </w:r>
    </w:p>
    <w:p w14:paraId="068D984E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Конец года: </w:t>
      </w:r>
    </w:p>
    <w:p w14:paraId="01188D94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Оптимальный </w:t>
      </w:r>
      <w:proofErr w:type="spellStart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уровень______________________детей</w:t>
      </w:r>
      <w:proofErr w:type="spellEnd"/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_______________________%</w:t>
      </w:r>
    </w:p>
    <w:p w14:paraId="25FC24CF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Достаточный уровень______________________ детей_______________________%</w:t>
      </w:r>
    </w:p>
    <w:p w14:paraId="551CDBF6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Низкий уровень: __________________________ детей_______________________%    </w:t>
      </w:r>
    </w:p>
    <w:p w14:paraId="4F2F4BA3" w14:textId="77777777" w:rsidR="00DA51E0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4759783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6.4. Методическое обеспечение дополнительной образовательной программы.</w:t>
      </w:r>
    </w:p>
    <w:p w14:paraId="0E425AA1" w14:textId="77777777" w:rsidR="00F72407" w:rsidRPr="00F72407" w:rsidRDefault="00F72407" w:rsidP="00F72407">
      <w:pPr>
        <w:tabs>
          <w:tab w:val="left" w:pos="1875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Обучение шашкам невозможно без изучения шашечной литературы. Книги и журналы на    шашечную тему посвящены различным стадиям и приемам шашечной игры, в них собран   богатейший опыт сильнейших игроков и тренеров. Очень важно обучаться шашечной игре по книгам поэтапно, правильно подбирая шашечную литературу в соответствии со своим уровнем игры, новичку вряд ли удастся все понять и многому научиться сразу по книгам, предназначенным для шашистов высокой квалификации. Интересные шашечные книги можно найти в разделах сайта “Шашечные книги”.</w:t>
      </w:r>
    </w:p>
    <w:p w14:paraId="229B8465" w14:textId="77777777" w:rsidR="00F72407" w:rsidRPr="00F72407" w:rsidRDefault="00F72407" w:rsidP="00F72407">
      <w:pPr>
        <w:tabs>
          <w:tab w:val="left" w:pos="2772"/>
          <w:tab w:val="left" w:pos="447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b/>
          <w:sz w:val="24"/>
          <w:szCs w:val="24"/>
        </w:rPr>
        <w:t>6.5. Список литературы и Интернет-ресурсов.</w:t>
      </w:r>
    </w:p>
    <w:p w14:paraId="4332C91E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Абаулин</w:t>
      </w:r>
      <w:proofErr w:type="spellEnd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В.И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Начала в шашечной партии. – М.: Физкультура и спорт, 1965. – 72 с (электронный вариант).</w:t>
      </w:r>
    </w:p>
    <w:p w14:paraId="0E5A671B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Барский Ю.П., </w:t>
      </w:r>
      <w:proofErr w:type="spellStart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Герцензон</w:t>
      </w:r>
      <w:proofErr w:type="spellEnd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Б.П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Приключения на шашечной доске. – Л.: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Ленинздат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1969. – 128 с (электронный вариант).</w:t>
      </w:r>
    </w:p>
    <w:p w14:paraId="3D323D2B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Василевский Р.Г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Учимся играть в шашки. – Киев: Здоров' я, 1985. – 88 с (электронный вариант).</w:t>
      </w:r>
    </w:p>
    <w:p w14:paraId="4B61639A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Волчек А.А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Шашечный практикум. – Минск: Харвест, 2004. – 288 с (электронный вариант).</w:t>
      </w:r>
    </w:p>
    <w:p w14:paraId="7236E1A2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Герцензон</w:t>
      </w:r>
      <w:proofErr w:type="spellEnd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Б., </w:t>
      </w:r>
      <w:proofErr w:type="spellStart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Напреенков</w:t>
      </w:r>
      <w:proofErr w:type="spellEnd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Шашки – это интересно. – СПб.: Литера, 1992. – 250 с (электронный вариант).</w:t>
      </w:r>
    </w:p>
    <w:p w14:paraId="3E7B0A20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Литвинович В.С., Негра Н.Н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Курс шашечных дебютов. – Минск: Полымя, 1985. – 256 с (электронный вариант).</w:t>
      </w:r>
    </w:p>
    <w:p w14:paraId="11403449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Погрибной</w:t>
      </w:r>
      <w:proofErr w:type="spellEnd"/>
      <w:r w:rsidRPr="00F724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В.К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Шашки. Сборник комбинаций. – Ростов н/Д: Феникс, 2007. – 160 с (электронный вариант).</w:t>
      </w:r>
    </w:p>
    <w:p w14:paraId="67229302" w14:textId="77777777" w:rsidR="00F72407" w:rsidRPr="00F72407" w:rsidRDefault="00F72407" w:rsidP="00F72407">
      <w:pPr>
        <w:numPr>
          <w:ilvl w:val="0"/>
          <w:numId w:val="17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Шашки для детей/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В.К.Погрибной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В.Я.Юзюк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Изд. 2-е,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– Ростов н/Д: Феникс, 2010. – 137 с (электронный вариант).</w:t>
      </w:r>
    </w:p>
    <w:p w14:paraId="346EA04C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Маньшин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С.С., Громов Г.В. Программа подготовки юных шашистов. 1 часть. Русские шашки. – СПб., 1992.</w:t>
      </w:r>
    </w:p>
    <w:p w14:paraId="13086505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Султанов Р.А. Шашки (Интегрированный курс подготовки шашистов для групп начальной подготовки, учебно-тренировочных групп, групп спортивного совершенствования, групп высшего спортивного мастерства). – Нижний Тагил, 2009. – 46 с.</w:t>
      </w:r>
    </w:p>
    <w:p w14:paraId="44182963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защиты детей Минобрнауки России от 11.12.2006 г. № 06-1844)</w:t>
      </w:r>
    </w:p>
    <w:p w14:paraId="6DF89A1F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Адамович В.К. Позиционные приемы борьбы в русских шашках. М., “Физкультура и спорт”, 1976.</w:t>
      </w:r>
    </w:p>
    <w:p w14:paraId="753D8B53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Литвинович В.С.,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Перченок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И.Р. Школа позиционной игры. Русские шашки. – М.: Физкультура и спорт, 1984. – 190 с.</w:t>
      </w:r>
    </w:p>
    <w:p w14:paraId="5516D6ED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Берлинков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Б.Л.,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Рокитницкий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Шашечные партии белорусских мастеров. –Минск.: Полымя, 1983. – 272 с.</w:t>
      </w:r>
    </w:p>
    <w:p w14:paraId="684031F7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 Н.М. Популярный шашечный практикум. – Донецк: АСТ, 2004.</w:t>
      </w:r>
    </w:p>
    <w:p w14:paraId="01C9B1D7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Маламед В.Р., Барский Ю.П. Курс шашечных окончаний; Международные и русские шашки: Энциклопедическое изд.- М.: Физкультура и спорт, 1989. – 464 с.</w:t>
      </w:r>
    </w:p>
    <w:p w14:paraId="31B8482B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Герцензон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Б.М.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Напреенков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Шашки - это интересно. Учебник шашечной игры. – СПб.: Литература, 1989. – 256 с.</w:t>
      </w:r>
    </w:p>
    <w:p w14:paraId="05B562E8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Громов Г.В., Свечников А. А.. На старт, новички! - СПб., 2003.</w:t>
      </w:r>
    </w:p>
    <w:p w14:paraId="1AA01B20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Юровский Е.М, Кондратьева Л.П.. Зайкины шашки. – СПб., 2001.</w:t>
      </w:r>
    </w:p>
    <w:p w14:paraId="0B3D60FC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Блиндер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Б.М. Избранные партии, окончания, этюды. – М., 1960.</w:t>
      </w:r>
    </w:p>
    <w:p w14:paraId="4CBE6C87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Куличихин А.И. История развития русских шашек. – М.: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1982. 1989, </w:t>
      </w:r>
      <w:proofErr w:type="spellStart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1-7.11</w:t>
      </w:r>
    </w:p>
    <w:p w14:paraId="40564DBC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Цирик З.И. Шашечный эндшпиль. Учебник по шашечным окончаниям. – Черкассы, 2010. – 183 с.</w:t>
      </w:r>
    </w:p>
    <w:p w14:paraId="49F10534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hyperlink r:id="rId7" w:history="1">
        <w:r w:rsidRPr="00F724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http://shashkinn.ru/programmy-po-shashkam</w:t>
        </w:r>
      </w:hyperlink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E6188E9" w14:textId="77777777" w:rsidR="00F72407" w:rsidRPr="00F72407" w:rsidRDefault="00F72407" w:rsidP="00F72407">
      <w:pPr>
        <w:numPr>
          <w:ilvl w:val="0"/>
          <w:numId w:val="1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 MacKinnon D.W. Creativity: a multi-faceted phenomenon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доступа</w:t>
      </w:r>
      <w:r w:rsidRPr="00F724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World Wide Web. URL: http:/www.rsad.edu</w:t>
      </w:r>
    </w:p>
    <w:p w14:paraId="3ECE3780" w14:textId="77777777" w:rsidR="00F72407" w:rsidRPr="00F72407" w:rsidRDefault="00F72407" w:rsidP="00F72407">
      <w:pPr>
        <w:shd w:val="clear" w:color="auto" w:fill="FFFFFF"/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0833EFB6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B7FD429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1FB07D5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16682F2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35E69F0D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B708E10" w14:textId="77777777" w:rsidR="00F72407" w:rsidRPr="00F72407" w:rsidRDefault="00F72407" w:rsidP="00F7240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806DB92" w14:textId="77777777" w:rsidR="00F72407" w:rsidRPr="00F72407" w:rsidRDefault="00F72407" w:rsidP="00F72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Times New Roman"/>
          <w:lang w:val="en-US" w:eastAsia="ru-RU"/>
        </w:rPr>
      </w:pPr>
    </w:p>
    <w:p w14:paraId="1A224F47" w14:textId="77777777" w:rsidR="00F72407" w:rsidRPr="00F72407" w:rsidRDefault="00F72407" w:rsidP="00F72407">
      <w:pPr>
        <w:rPr>
          <w:rFonts w:ascii="Calibri" w:eastAsia="Times New Roman" w:hAnsi="Calibri" w:cs="Times New Roman"/>
          <w:lang w:val="en-US" w:eastAsia="ru-RU"/>
        </w:rPr>
      </w:pPr>
    </w:p>
    <w:p w14:paraId="3148051A" w14:textId="77777777" w:rsidR="00F72407" w:rsidRPr="00F72407" w:rsidRDefault="00F72407" w:rsidP="00F724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873AA" w14:textId="77777777" w:rsidR="0014263A" w:rsidRDefault="0014263A"/>
    <w:sectPr w:rsidR="0014263A" w:rsidSect="00F7240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0431" w14:textId="77777777" w:rsidR="00951B24" w:rsidRDefault="00951B24">
      <w:pPr>
        <w:spacing w:after="0" w:line="240" w:lineRule="auto"/>
      </w:pPr>
      <w:r>
        <w:separator/>
      </w:r>
    </w:p>
  </w:endnote>
  <w:endnote w:type="continuationSeparator" w:id="0">
    <w:p w14:paraId="3ED899CD" w14:textId="77777777" w:rsidR="00951B24" w:rsidRDefault="0095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033766"/>
      <w:docPartObj>
        <w:docPartGallery w:val="Page Numbers (Bottom of Page)"/>
        <w:docPartUnique/>
      </w:docPartObj>
    </w:sdtPr>
    <w:sdtContent>
      <w:p w14:paraId="1FBEBAC5" w14:textId="77777777" w:rsidR="00456E67" w:rsidRDefault="00456E6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1E0">
          <w:rPr>
            <w:noProof/>
          </w:rPr>
          <w:t>24</w:t>
        </w:r>
        <w:r>
          <w:fldChar w:fldCharType="end"/>
        </w:r>
      </w:p>
    </w:sdtContent>
  </w:sdt>
  <w:p w14:paraId="730FDB73" w14:textId="77777777" w:rsidR="00456E67" w:rsidRDefault="00456E6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5D482" w14:textId="77777777" w:rsidR="00951B24" w:rsidRDefault="00951B24">
      <w:pPr>
        <w:spacing w:after="0" w:line="240" w:lineRule="auto"/>
      </w:pPr>
      <w:r>
        <w:separator/>
      </w:r>
    </w:p>
  </w:footnote>
  <w:footnote w:type="continuationSeparator" w:id="0">
    <w:p w14:paraId="0A54C691" w14:textId="77777777" w:rsidR="00951B24" w:rsidRDefault="00951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9B4"/>
    <w:multiLevelType w:val="hybridMultilevel"/>
    <w:tmpl w:val="453805A8"/>
    <w:lvl w:ilvl="0" w:tplc="698ED2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C96E29"/>
    <w:multiLevelType w:val="hybridMultilevel"/>
    <w:tmpl w:val="C9C04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7582B"/>
    <w:multiLevelType w:val="hybridMultilevel"/>
    <w:tmpl w:val="5C3C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B1385"/>
    <w:multiLevelType w:val="hybridMultilevel"/>
    <w:tmpl w:val="A684C780"/>
    <w:lvl w:ilvl="0" w:tplc="1FEE49B8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DB14BB"/>
    <w:multiLevelType w:val="multilevel"/>
    <w:tmpl w:val="F088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16978"/>
    <w:multiLevelType w:val="hybridMultilevel"/>
    <w:tmpl w:val="C58E7072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8D72527"/>
    <w:multiLevelType w:val="hybridMultilevel"/>
    <w:tmpl w:val="179C18E4"/>
    <w:lvl w:ilvl="0" w:tplc="564E85E4">
      <w:start w:val="1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8DB3838"/>
    <w:multiLevelType w:val="hybridMultilevel"/>
    <w:tmpl w:val="0EB80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F51B1"/>
    <w:multiLevelType w:val="multilevel"/>
    <w:tmpl w:val="8BFC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D33DB"/>
    <w:multiLevelType w:val="hybridMultilevel"/>
    <w:tmpl w:val="F752A946"/>
    <w:lvl w:ilvl="0" w:tplc="4CD036AC">
      <w:start w:val="17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1F3C7604"/>
    <w:multiLevelType w:val="multilevel"/>
    <w:tmpl w:val="0D2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F254A"/>
    <w:multiLevelType w:val="hybridMultilevel"/>
    <w:tmpl w:val="F5FA3748"/>
    <w:lvl w:ilvl="0" w:tplc="ED9C2E92">
      <w:start w:val="9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892879"/>
    <w:multiLevelType w:val="hybridMultilevel"/>
    <w:tmpl w:val="DC5E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C090A"/>
    <w:multiLevelType w:val="multilevel"/>
    <w:tmpl w:val="F3D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20DF9"/>
    <w:multiLevelType w:val="multilevel"/>
    <w:tmpl w:val="73FA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2700AC"/>
    <w:multiLevelType w:val="hybridMultilevel"/>
    <w:tmpl w:val="F38E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144C5"/>
    <w:multiLevelType w:val="hybridMultilevel"/>
    <w:tmpl w:val="AE406B76"/>
    <w:lvl w:ilvl="0" w:tplc="27821B6E">
      <w:start w:val="1"/>
      <w:numFmt w:val="bullet"/>
      <w:lvlText w:val="-"/>
      <w:lvlJc w:val="left"/>
      <w:pPr>
        <w:ind w:left="11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7" w15:restartNumberingAfterBreak="0">
    <w:nsid w:val="30306C1D"/>
    <w:multiLevelType w:val="hybridMultilevel"/>
    <w:tmpl w:val="BA362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17F27"/>
    <w:multiLevelType w:val="hybridMultilevel"/>
    <w:tmpl w:val="900C8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36C72"/>
    <w:multiLevelType w:val="multilevel"/>
    <w:tmpl w:val="56C4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564D5E"/>
    <w:multiLevelType w:val="hybridMultilevel"/>
    <w:tmpl w:val="8F703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05667"/>
    <w:multiLevelType w:val="multilevel"/>
    <w:tmpl w:val="F94E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40767"/>
    <w:multiLevelType w:val="hybridMultilevel"/>
    <w:tmpl w:val="35A42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24C4F"/>
    <w:multiLevelType w:val="hybridMultilevel"/>
    <w:tmpl w:val="54E0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62807"/>
    <w:multiLevelType w:val="multilevel"/>
    <w:tmpl w:val="119E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395855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6F35F3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377F0D"/>
    <w:multiLevelType w:val="hybridMultilevel"/>
    <w:tmpl w:val="B1EADBD0"/>
    <w:lvl w:ilvl="0" w:tplc="4636F580">
      <w:start w:val="19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59D53CB"/>
    <w:multiLevelType w:val="hybridMultilevel"/>
    <w:tmpl w:val="1C12345E"/>
    <w:lvl w:ilvl="0" w:tplc="20140D0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B51B5E"/>
    <w:multiLevelType w:val="hybridMultilevel"/>
    <w:tmpl w:val="4FE2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32EF0"/>
    <w:multiLevelType w:val="hybridMultilevel"/>
    <w:tmpl w:val="E6CCD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96357D"/>
    <w:multiLevelType w:val="hybridMultilevel"/>
    <w:tmpl w:val="F28EE550"/>
    <w:lvl w:ilvl="0" w:tplc="3EC223BA">
      <w:start w:val="4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51C25396"/>
    <w:multiLevelType w:val="multilevel"/>
    <w:tmpl w:val="B61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683408"/>
    <w:multiLevelType w:val="hybridMultilevel"/>
    <w:tmpl w:val="BFA23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3203C"/>
    <w:multiLevelType w:val="multilevel"/>
    <w:tmpl w:val="850E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933987"/>
    <w:multiLevelType w:val="hybridMultilevel"/>
    <w:tmpl w:val="73E0C136"/>
    <w:lvl w:ilvl="0" w:tplc="7C2AE6B0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10635"/>
    <w:multiLevelType w:val="hybridMultilevel"/>
    <w:tmpl w:val="B1629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D0C30"/>
    <w:multiLevelType w:val="multilevel"/>
    <w:tmpl w:val="EAF43190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  <w:b w:val="0"/>
        <w:color w:val="FFFFFF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8" w15:restartNumberingAfterBreak="0">
    <w:nsid w:val="67E62CFE"/>
    <w:multiLevelType w:val="hybridMultilevel"/>
    <w:tmpl w:val="91EA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4122FA"/>
    <w:multiLevelType w:val="multilevel"/>
    <w:tmpl w:val="FF0C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0E29BE"/>
    <w:multiLevelType w:val="hybridMultilevel"/>
    <w:tmpl w:val="C18A7D5A"/>
    <w:lvl w:ilvl="0" w:tplc="8B828F3E">
      <w:start w:val="6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486416"/>
    <w:multiLevelType w:val="hybridMultilevel"/>
    <w:tmpl w:val="DA14DD7E"/>
    <w:lvl w:ilvl="0" w:tplc="12908DD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D7562"/>
    <w:multiLevelType w:val="hybridMultilevel"/>
    <w:tmpl w:val="DFC2A1EE"/>
    <w:lvl w:ilvl="0" w:tplc="1CCE6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E6D77"/>
    <w:multiLevelType w:val="hybridMultilevel"/>
    <w:tmpl w:val="9A4018A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4" w15:restartNumberingAfterBreak="0">
    <w:nsid w:val="7D295876"/>
    <w:multiLevelType w:val="multilevel"/>
    <w:tmpl w:val="E538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BE3FB0"/>
    <w:multiLevelType w:val="multilevel"/>
    <w:tmpl w:val="F454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373747">
    <w:abstractNumId w:val="22"/>
  </w:num>
  <w:num w:numId="2" w16cid:durableId="521629403">
    <w:abstractNumId w:val="12"/>
  </w:num>
  <w:num w:numId="3" w16cid:durableId="1010907942">
    <w:abstractNumId w:val="5"/>
  </w:num>
  <w:num w:numId="4" w16cid:durableId="1464350065">
    <w:abstractNumId w:val="36"/>
  </w:num>
  <w:num w:numId="5" w16cid:durableId="2070180382">
    <w:abstractNumId w:val="37"/>
  </w:num>
  <w:num w:numId="6" w16cid:durableId="1462462434">
    <w:abstractNumId w:val="0"/>
  </w:num>
  <w:num w:numId="7" w16cid:durableId="1718702243">
    <w:abstractNumId w:val="30"/>
  </w:num>
  <w:num w:numId="8" w16cid:durableId="1721398607">
    <w:abstractNumId w:val="31"/>
  </w:num>
  <w:num w:numId="9" w16cid:durableId="898327177">
    <w:abstractNumId w:val="4"/>
  </w:num>
  <w:num w:numId="10" w16cid:durableId="145823669">
    <w:abstractNumId w:val="8"/>
  </w:num>
  <w:num w:numId="11" w16cid:durableId="1797721233">
    <w:abstractNumId w:val="41"/>
  </w:num>
  <w:num w:numId="12" w16cid:durableId="30349694">
    <w:abstractNumId w:val="6"/>
  </w:num>
  <w:num w:numId="13" w16cid:durableId="713891265">
    <w:abstractNumId w:val="3"/>
  </w:num>
  <w:num w:numId="14" w16cid:durableId="244149634">
    <w:abstractNumId w:val="11"/>
  </w:num>
  <w:num w:numId="15" w16cid:durableId="1091659627">
    <w:abstractNumId w:val="35"/>
  </w:num>
  <w:num w:numId="16" w16cid:durableId="1881281232">
    <w:abstractNumId w:val="9"/>
  </w:num>
  <w:num w:numId="17" w16cid:durableId="304164723">
    <w:abstractNumId w:val="14"/>
  </w:num>
  <w:num w:numId="18" w16cid:durableId="41057272">
    <w:abstractNumId w:val="34"/>
  </w:num>
  <w:num w:numId="19" w16cid:durableId="357320244">
    <w:abstractNumId w:val="44"/>
  </w:num>
  <w:num w:numId="20" w16cid:durableId="221908292">
    <w:abstractNumId w:val="45"/>
  </w:num>
  <w:num w:numId="21" w16cid:durableId="1415541998">
    <w:abstractNumId w:val="28"/>
  </w:num>
  <w:num w:numId="22" w16cid:durableId="634995315">
    <w:abstractNumId w:val="42"/>
  </w:num>
  <w:num w:numId="23" w16cid:durableId="1816414523">
    <w:abstractNumId w:val="40"/>
  </w:num>
  <w:num w:numId="24" w16cid:durableId="1055354028">
    <w:abstractNumId w:val="27"/>
  </w:num>
  <w:num w:numId="25" w16cid:durableId="1917325064">
    <w:abstractNumId w:val="16"/>
  </w:num>
  <w:num w:numId="26" w16cid:durableId="1186211279">
    <w:abstractNumId w:val="21"/>
  </w:num>
  <w:num w:numId="27" w16cid:durableId="571545166">
    <w:abstractNumId w:val="10"/>
  </w:num>
  <w:num w:numId="28" w16cid:durableId="265040157">
    <w:abstractNumId w:val="39"/>
  </w:num>
  <w:num w:numId="29" w16cid:durableId="889879670">
    <w:abstractNumId w:val="13"/>
  </w:num>
  <w:num w:numId="30" w16cid:durableId="1707363354">
    <w:abstractNumId w:val="18"/>
  </w:num>
  <w:num w:numId="31" w16cid:durableId="566382729">
    <w:abstractNumId w:val="29"/>
  </w:num>
  <w:num w:numId="32" w16cid:durableId="169100853">
    <w:abstractNumId w:val="23"/>
  </w:num>
  <w:num w:numId="33" w16cid:durableId="130946358">
    <w:abstractNumId w:val="1"/>
  </w:num>
  <w:num w:numId="34" w16cid:durableId="1024674617">
    <w:abstractNumId w:val="15"/>
  </w:num>
  <w:num w:numId="35" w16cid:durableId="527526770">
    <w:abstractNumId w:val="2"/>
  </w:num>
  <w:num w:numId="36" w16cid:durableId="1341271642">
    <w:abstractNumId w:val="38"/>
  </w:num>
  <w:num w:numId="37" w16cid:durableId="1966813253">
    <w:abstractNumId w:val="26"/>
  </w:num>
  <w:num w:numId="38" w16cid:durableId="546530399">
    <w:abstractNumId w:val="25"/>
  </w:num>
  <w:num w:numId="39" w16cid:durableId="126247342">
    <w:abstractNumId w:val="33"/>
  </w:num>
  <w:num w:numId="40" w16cid:durableId="869221305">
    <w:abstractNumId w:val="7"/>
  </w:num>
  <w:num w:numId="41" w16cid:durableId="872767278">
    <w:abstractNumId w:val="20"/>
  </w:num>
  <w:num w:numId="42" w16cid:durableId="1572737421">
    <w:abstractNumId w:val="3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 w16cid:durableId="1930963011">
    <w:abstractNumId w:val="17"/>
  </w:num>
  <w:num w:numId="44" w16cid:durableId="1618369231">
    <w:abstractNumId w:val="43"/>
  </w:num>
  <w:num w:numId="45" w16cid:durableId="1017657129">
    <w:abstractNumId w:val="19"/>
  </w:num>
  <w:num w:numId="46" w16cid:durableId="1280844364">
    <w:abstractNumId w:val="24"/>
    <w:lvlOverride w:ilvl="0"/>
    <w:lvlOverride w:ilvl="1">
      <w:startOverride w:val="9"/>
    </w:lvlOverride>
    <w:lvlOverride w:ilvl="2">
      <w:startOverride w:val="6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463"/>
    <w:rsid w:val="0014263A"/>
    <w:rsid w:val="00180DB1"/>
    <w:rsid w:val="00435463"/>
    <w:rsid w:val="00456E67"/>
    <w:rsid w:val="00951B24"/>
    <w:rsid w:val="009B66ED"/>
    <w:rsid w:val="00D52FDD"/>
    <w:rsid w:val="00DA51E0"/>
    <w:rsid w:val="00E302E6"/>
    <w:rsid w:val="00F7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2760"/>
  <w15:docId w15:val="{F9FD8AEB-3260-4D97-8561-5C1BB9E2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2407"/>
  </w:style>
  <w:style w:type="paragraph" w:customStyle="1" w:styleId="ConsPlusNormal">
    <w:name w:val="ConsPlusNormal"/>
    <w:rsid w:val="00F724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aliases w:val=" Знак Знак1,Обычный (Web),Знак,Знак Знак1"/>
    <w:basedOn w:val="a"/>
    <w:uiPriority w:val="99"/>
    <w:rsid w:val="00F7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F72407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F72407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F7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72407"/>
    <w:rPr>
      <w:color w:val="0000FF"/>
      <w:u w:val="single"/>
    </w:rPr>
  </w:style>
  <w:style w:type="character" w:customStyle="1" w:styleId="c15">
    <w:name w:val="c15"/>
    <w:basedOn w:val="a0"/>
    <w:rsid w:val="00F72407"/>
  </w:style>
  <w:style w:type="paragraph" w:customStyle="1" w:styleId="c4">
    <w:name w:val="c4"/>
    <w:basedOn w:val="a"/>
    <w:rsid w:val="00F7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72407"/>
  </w:style>
  <w:style w:type="character" w:styleId="a8">
    <w:name w:val="Strong"/>
    <w:basedOn w:val="a0"/>
    <w:uiPriority w:val="22"/>
    <w:qFormat/>
    <w:rsid w:val="00F7240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724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F724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F7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2407"/>
  </w:style>
  <w:style w:type="character" w:customStyle="1" w:styleId="c30">
    <w:name w:val="c30"/>
    <w:basedOn w:val="a0"/>
    <w:rsid w:val="00F72407"/>
  </w:style>
  <w:style w:type="paragraph" w:styleId="ab">
    <w:name w:val="header"/>
    <w:basedOn w:val="a"/>
    <w:link w:val="ac"/>
    <w:uiPriority w:val="99"/>
    <w:unhideWhenUsed/>
    <w:rsid w:val="00F724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7240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F724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7240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hashkinn.ru/programmy-po-shashk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6347</Words>
  <Characters>36180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СИбирячок</cp:lastModifiedBy>
  <cp:revision>5</cp:revision>
  <dcterms:created xsi:type="dcterms:W3CDTF">2024-04-22T16:26:00Z</dcterms:created>
  <dcterms:modified xsi:type="dcterms:W3CDTF">2025-11-11T12:47:00Z</dcterms:modified>
</cp:coreProperties>
</file>